
<file path=[Content_Types].xml><?xml version="1.0" encoding="utf-8"?>
<Types xmlns="http://schemas.openxmlformats.org/package/2006/content-types">
  <Default Extension="bin" ContentType="application/vnd.openxmlformats-officedocument.oleObject"/>
  <Default Extension="emf" ContentType="image/x-emf"/>
  <Default Extension="jp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885CAF" w:rsidRDefault="007D73CE" w:rsidP="00A74B75">
      <w:pPr>
        <w:spacing w:after="0" w:line="360" w:lineRule="auto"/>
        <w:jc w:val="center"/>
        <w:rPr>
          <w:rFonts w:ascii="Sylfaen" w:hAnsi="Sylfaen"/>
          <w:b/>
        </w:rPr>
      </w:pPr>
    </w:p>
    <w:p w14:paraId="3682D4A9" w14:textId="146BF8FA" w:rsidR="00A43684" w:rsidRDefault="00A43684" w:rsidP="00794191">
      <w:pPr>
        <w:spacing w:after="0" w:line="240" w:lineRule="auto"/>
        <w:jc w:val="center"/>
        <w:rPr>
          <w:rFonts w:ascii="Sylfaen" w:hAnsi="Sylfaen" w:cs="Sylfaen"/>
          <w:b/>
          <w:lang w:val="ka-GE"/>
        </w:rPr>
      </w:pPr>
    </w:p>
    <w:p w14:paraId="0D3B4359" w14:textId="35936D79" w:rsidR="00F61EE1" w:rsidRDefault="00F61EE1" w:rsidP="00794191">
      <w:pPr>
        <w:spacing w:after="0" w:line="240" w:lineRule="auto"/>
        <w:jc w:val="center"/>
        <w:rPr>
          <w:rFonts w:ascii="Sylfaen" w:hAnsi="Sylfaen" w:cs="Sylfaen"/>
          <w:b/>
          <w:lang w:val="ka-GE"/>
        </w:rPr>
      </w:pPr>
    </w:p>
    <w:p w14:paraId="73DB8103" w14:textId="0B78BD8B" w:rsidR="00F61EE1" w:rsidRDefault="00F61EE1" w:rsidP="00794191">
      <w:pPr>
        <w:spacing w:after="0" w:line="240" w:lineRule="auto"/>
        <w:jc w:val="center"/>
        <w:rPr>
          <w:rFonts w:ascii="Sylfaen" w:hAnsi="Sylfaen" w:cs="Sylfaen"/>
          <w:b/>
          <w:lang w:val="ka-GE"/>
        </w:rPr>
      </w:pPr>
      <w:r w:rsidRPr="00184F80">
        <w:rPr>
          <w:rFonts w:ascii="Sylfaen" w:hAnsi="Sylfaen"/>
          <w:noProof/>
          <w:sz w:val="20"/>
          <w:szCs w:val="20"/>
        </w:rPr>
        <w:drawing>
          <wp:inline distT="0" distB="0" distL="0" distR="0" wp14:anchorId="320C3698" wp14:editId="7304A12B">
            <wp:extent cx="3923732" cy="2539632"/>
            <wp:effectExtent l="0" t="0" r="635"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59584" cy="2562837"/>
                    </a:xfrm>
                    <a:prstGeom prst="rect">
                      <a:avLst/>
                    </a:prstGeom>
                  </pic:spPr>
                </pic:pic>
              </a:graphicData>
            </a:graphic>
          </wp:inline>
        </w:drawing>
      </w:r>
    </w:p>
    <w:p w14:paraId="31ADCA10" w14:textId="732D8DCB" w:rsidR="00F61EE1" w:rsidRDefault="00F61EE1" w:rsidP="00794191">
      <w:pPr>
        <w:spacing w:after="0" w:line="240" w:lineRule="auto"/>
        <w:jc w:val="center"/>
        <w:rPr>
          <w:rFonts w:ascii="Sylfaen" w:hAnsi="Sylfaen" w:cs="Sylfaen"/>
          <w:b/>
          <w:lang w:val="ka-GE"/>
        </w:rPr>
      </w:pPr>
    </w:p>
    <w:p w14:paraId="35A5979D" w14:textId="2CB6270C" w:rsidR="00F61EE1" w:rsidRDefault="00F61EE1" w:rsidP="00794191">
      <w:pPr>
        <w:spacing w:after="0" w:line="240" w:lineRule="auto"/>
        <w:jc w:val="center"/>
        <w:rPr>
          <w:rFonts w:ascii="Sylfaen" w:hAnsi="Sylfaen" w:cs="Sylfaen"/>
          <w:b/>
          <w:lang w:val="ka-GE"/>
        </w:rPr>
      </w:pPr>
    </w:p>
    <w:p w14:paraId="6304B5FF" w14:textId="77777777" w:rsidR="00F61EE1" w:rsidRDefault="00F61EE1" w:rsidP="00794191">
      <w:pPr>
        <w:spacing w:after="0" w:line="240" w:lineRule="auto"/>
        <w:jc w:val="center"/>
        <w:rPr>
          <w:rFonts w:ascii="Sylfaen" w:hAnsi="Sylfaen" w:cs="Sylfaen"/>
          <w:b/>
          <w:lang w:val="ka-GE"/>
        </w:rPr>
      </w:pPr>
    </w:p>
    <w:p w14:paraId="31FE3B0C" w14:textId="77777777" w:rsidR="00A43684" w:rsidRDefault="00A43684" w:rsidP="00794191">
      <w:pPr>
        <w:spacing w:after="0" w:line="240" w:lineRule="auto"/>
        <w:jc w:val="center"/>
        <w:rPr>
          <w:rFonts w:ascii="Sylfaen" w:hAnsi="Sylfaen" w:cs="Sylfaen"/>
          <w:b/>
          <w:lang w:val="ka-GE"/>
        </w:rPr>
      </w:pPr>
    </w:p>
    <w:p w14:paraId="12198401" w14:textId="77777777" w:rsidR="00A43684" w:rsidRDefault="00A43684" w:rsidP="00794191">
      <w:pPr>
        <w:spacing w:after="0" w:line="240" w:lineRule="auto"/>
        <w:jc w:val="center"/>
        <w:rPr>
          <w:rFonts w:ascii="Sylfaen" w:hAnsi="Sylfaen" w:cs="Sylfaen"/>
          <w:b/>
          <w:lang w:val="ka-GE"/>
        </w:rPr>
      </w:pPr>
    </w:p>
    <w:p w14:paraId="2192C57C" w14:textId="7DF4C9E6" w:rsidR="009815C7" w:rsidRPr="00772570" w:rsidRDefault="000E4B6E" w:rsidP="00794191">
      <w:pPr>
        <w:spacing w:after="0" w:line="240" w:lineRule="auto"/>
        <w:jc w:val="center"/>
        <w:rPr>
          <w:rFonts w:ascii="Sylfaen" w:hAnsi="Sylfaen" w:cs="Sylfaen"/>
          <w:b/>
          <w:lang w:val="ka-GE"/>
        </w:rPr>
      </w:pPr>
      <w:r>
        <w:rPr>
          <w:rFonts w:ascii="Sylfaen" w:hAnsi="Sylfaen" w:cs="Sylfaen"/>
          <w:b/>
          <w:lang w:val="ka-GE"/>
        </w:rPr>
        <w:t>სს „საქართველოს უძრავი ქონება“</w:t>
      </w:r>
    </w:p>
    <w:p w14:paraId="701FB870" w14:textId="36DD0064" w:rsidR="009815C7" w:rsidRPr="00E37C5C" w:rsidRDefault="009815C7" w:rsidP="003924CB">
      <w:pPr>
        <w:spacing w:after="0" w:line="240" w:lineRule="auto"/>
        <w:jc w:val="center"/>
        <w:rPr>
          <w:rFonts w:ascii="Sylfaen" w:hAnsi="Sylfaen" w:cs="Sylfaen"/>
          <w:b/>
        </w:rPr>
      </w:pP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0D68B3E9" w:rsidR="00A71E0B" w:rsidRPr="00032743" w:rsidRDefault="000E4B6E" w:rsidP="00A71E0B">
      <w:pPr>
        <w:spacing w:after="0" w:line="240" w:lineRule="auto"/>
        <w:jc w:val="center"/>
        <w:rPr>
          <w:rFonts w:ascii="Sylfaen" w:hAnsi="Sylfaen" w:cs="Sylfaen"/>
          <w:b/>
          <w:sz w:val="24"/>
          <w:lang w:val="ka-GE"/>
        </w:rPr>
      </w:pPr>
      <w:r>
        <w:rPr>
          <w:rFonts w:ascii="Sylfaen" w:hAnsi="Sylfaen" w:cs="Sylfaen"/>
          <w:b/>
          <w:sz w:val="24"/>
          <w:lang w:val="ka-GE"/>
        </w:rPr>
        <w:t>მთარგმნელობითი მომსახურების 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1BA649BF" w14:textId="77777777" w:rsidR="00772570" w:rsidRPr="00E37C5C" w:rsidRDefault="00772570"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274B034F" w:rsidR="00C27890" w:rsidRPr="00772570" w:rsidRDefault="001B055A" w:rsidP="00772570">
      <w:pPr>
        <w:pStyle w:val="ListParagraph"/>
        <w:numPr>
          <w:ilvl w:val="1"/>
          <w:numId w:val="33"/>
        </w:numPr>
        <w:spacing w:line="240" w:lineRule="auto"/>
        <w:rPr>
          <w:rFonts w:ascii="Sylfaen" w:hAnsi="Sylfaen"/>
          <w:b/>
          <w:lang w:val="ka-GE"/>
        </w:rPr>
      </w:pPr>
      <w:r w:rsidRPr="00772570">
        <w:rPr>
          <w:rFonts w:ascii="Sylfaen" w:hAnsi="Sylfaen" w:cs="Sylfaen"/>
          <w:b/>
          <w:lang w:val="ka-GE"/>
        </w:rPr>
        <w:t>შესყიდვის</w:t>
      </w:r>
      <w:r w:rsidRPr="00772570">
        <w:rPr>
          <w:rFonts w:ascii="Sylfaen" w:hAnsi="Sylfaen"/>
          <w:b/>
          <w:lang w:val="ka-GE"/>
        </w:rPr>
        <w:t xml:space="preserve"> </w:t>
      </w:r>
      <w:r w:rsidRPr="00772570">
        <w:rPr>
          <w:rFonts w:ascii="Sylfaen" w:hAnsi="Sylfaen" w:cs="Sylfaen"/>
          <w:b/>
          <w:lang w:val="ka-GE"/>
        </w:rPr>
        <w:t>ობიექტის</w:t>
      </w:r>
      <w:r w:rsidRPr="00772570">
        <w:rPr>
          <w:rFonts w:ascii="Sylfaen" w:hAnsi="Sylfaen"/>
          <w:b/>
          <w:lang w:val="ka-GE"/>
        </w:rPr>
        <w:t xml:space="preserve"> </w:t>
      </w:r>
      <w:r w:rsidRPr="00772570">
        <w:rPr>
          <w:rFonts w:ascii="Sylfaen" w:hAnsi="Sylfaen" w:cs="Sylfaen"/>
          <w:b/>
          <w:lang w:val="ka-GE"/>
        </w:rPr>
        <w:t>დასახელება</w:t>
      </w:r>
    </w:p>
    <w:p w14:paraId="22D4CDF1" w14:textId="69D38289" w:rsidR="008647CD" w:rsidRDefault="00F61EE1" w:rsidP="00191803">
      <w:pPr>
        <w:spacing w:line="240" w:lineRule="auto"/>
        <w:rPr>
          <w:rFonts w:ascii="Sylfaen" w:hAnsi="Sylfaen" w:cs="Sylfaen"/>
          <w:lang w:val="ka-GE"/>
        </w:rPr>
      </w:pPr>
      <w:r>
        <w:rPr>
          <w:rFonts w:ascii="Sylfaen" w:hAnsi="Sylfaen" w:cs="Sylfaen"/>
          <w:lang w:val="ka-GE"/>
        </w:rPr>
        <w:t>შემსყიდველი</w:t>
      </w:r>
      <w:r w:rsidR="004B0C7B">
        <w:rPr>
          <w:rFonts w:ascii="Sylfaen" w:hAnsi="Sylfaen" w:cs="Arial"/>
          <w:lang w:val="ka-GE"/>
        </w:rPr>
        <w:t xml:space="preserve"> </w:t>
      </w:r>
      <w:r w:rsidR="008A7031">
        <w:rPr>
          <w:rFonts w:ascii="Sylfaen" w:hAnsi="Sylfaen" w:cs="Arial"/>
          <w:lang w:val="ka-GE"/>
        </w:rPr>
        <w:t>და მისი მმართველობის ქვეშ შემავალი</w:t>
      </w:r>
      <w:r w:rsidR="00E925F6">
        <w:rPr>
          <w:rFonts w:ascii="Sylfaen" w:hAnsi="Sylfaen" w:cs="Arial"/>
          <w:lang w:val="ka-GE"/>
        </w:rPr>
        <w:t xml:space="preserve"> </w:t>
      </w:r>
      <w:r w:rsidR="008A7031">
        <w:rPr>
          <w:rFonts w:ascii="Sylfaen" w:hAnsi="Sylfaen" w:cs="Arial"/>
          <w:lang w:val="ka-GE"/>
        </w:rPr>
        <w:t>სამართლებრივი სუბიექტებისთვის (შემდგომში „შემსყიდველი</w:t>
      </w:r>
      <w:r w:rsidR="00E925F6">
        <w:rPr>
          <w:rFonts w:ascii="Sylfaen" w:hAnsi="Sylfaen" w:cs="Arial"/>
          <w:lang w:val="ka-GE"/>
        </w:rPr>
        <w:t>“</w:t>
      </w:r>
      <w:r w:rsidR="008A7031">
        <w:rPr>
          <w:rFonts w:ascii="Sylfaen" w:hAnsi="Sylfaen" w:cs="Arial"/>
          <w:lang w:val="ka-GE"/>
        </w:rPr>
        <w:t xml:space="preserve">) </w:t>
      </w:r>
      <w:r w:rsidR="00496E14">
        <w:rPr>
          <w:rFonts w:ascii="Sylfaen" w:hAnsi="Sylfaen" w:cs="Arial"/>
          <w:lang w:val="ka-GE"/>
        </w:rPr>
        <w:t>აცხადებ</w:t>
      </w:r>
      <w:r w:rsidR="008A7031">
        <w:rPr>
          <w:rFonts w:ascii="Sylfaen" w:hAnsi="Sylfaen" w:cs="Arial"/>
          <w:lang w:val="ka-GE"/>
        </w:rPr>
        <w:t>ს</w:t>
      </w:r>
      <w:r w:rsidR="00496E14">
        <w:rPr>
          <w:rFonts w:ascii="Sylfaen" w:hAnsi="Sylfaen" w:cs="Arial"/>
          <w:lang w:val="ka-GE"/>
        </w:rPr>
        <w:t xml:space="preserve"> </w:t>
      </w:r>
      <w:r w:rsidR="008A7031">
        <w:rPr>
          <w:rFonts w:ascii="Sylfaen" w:hAnsi="Sylfaen" w:cs="Arial"/>
          <w:lang w:val="ka-GE"/>
        </w:rPr>
        <w:t xml:space="preserve">გაერთიანებულ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15926">
        <w:rPr>
          <w:rFonts w:ascii="Sylfaen" w:hAnsi="Sylfaen" w:cs="Sylfaen"/>
          <w:lang w:val="ka-GE"/>
        </w:rPr>
        <w:t xml:space="preserve"> </w:t>
      </w:r>
      <w:r w:rsidR="008A7031">
        <w:rPr>
          <w:rFonts w:ascii="Sylfaen" w:hAnsi="Sylfaen" w:cs="Sylfaen"/>
          <w:lang w:val="ka-GE"/>
        </w:rPr>
        <w:t xml:space="preserve">მთარგმნელობითი მომსახურების </w:t>
      </w:r>
      <w:r w:rsidR="00772570">
        <w:rPr>
          <w:rFonts w:ascii="Sylfaen" w:hAnsi="Sylfaen" w:cs="Sylfaen"/>
          <w:lang w:val="ka-GE"/>
        </w:rPr>
        <w:t xml:space="preserve">შესყიდვაზე. </w:t>
      </w:r>
    </w:p>
    <w:p w14:paraId="401AD385" w14:textId="6F17D7B6" w:rsidR="00835018" w:rsidRDefault="00835018" w:rsidP="00191803">
      <w:pPr>
        <w:spacing w:line="240" w:lineRule="auto"/>
        <w:rPr>
          <w:rFonts w:ascii="Sylfaen" w:hAnsi="Sylfaen" w:cs="Sylfaen"/>
          <w:b/>
          <w:u w:val="single"/>
          <w:lang w:val="ka-GE"/>
        </w:rPr>
      </w:pPr>
      <w:r>
        <w:rPr>
          <w:rFonts w:ascii="Sylfaen" w:hAnsi="Sylfaen" w:cs="Sylfaen"/>
          <w:b/>
          <w:u w:val="single"/>
          <w:lang w:val="ka-GE"/>
        </w:rPr>
        <w:t xml:space="preserve">შენიშვნა: </w:t>
      </w:r>
    </w:p>
    <w:p w14:paraId="00BB4B98" w14:textId="46EBFE73" w:rsidR="000E4B6E" w:rsidRDefault="000E4B6E" w:rsidP="00191803">
      <w:pPr>
        <w:spacing w:line="240" w:lineRule="auto"/>
        <w:rPr>
          <w:rFonts w:ascii="Sylfaen" w:hAnsi="Sylfaen" w:cs="Sylfaen"/>
          <w:b/>
          <w:u w:val="single"/>
          <w:lang w:val="ka-GE"/>
        </w:rPr>
      </w:pPr>
      <w:r>
        <w:rPr>
          <w:rFonts w:ascii="Sylfaen" w:hAnsi="Sylfaen" w:cs="Sylfaen"/>
          <w:b/>
          <w:u w:val="single"/>
          <w:lang w:val="ka-GE"/>
        </w:rPr>
        <w:t xml:space="preserve">დანართ N1 ცხრილში მოცემული გვერდების ჯამური რაოდენობები არ არის ზუსტი და არ წარმოადგენს საბოლოო სახელშეკრულებო რაოდენობებს. </w:t>
      </w:r>
    </w:p>
    <w:p w14:paraId="543EE26A" w14:textId="2B367057" w:rsidR="00835018" w:rsidRDefault="00835018" w:rsidP="00191803">
      <w:pPr>
        <w:spacing w:line="240" w:lineRule="auto"/>
        <w:rPr>
          <w:rFonts w:ascii="Sylfaen" w:hAnsi="Sylfaen" w:cs="Sylfaen"/>
          <w:b/>
          <w:u w:val="single"/>
          <w:lang w:val="ka-GE"/>
        </w:rPr>
      </w:pPr>
      <w:r>
        <w:rPr>
          <w:rFonts w:ascii="Sylfaen" w:hAnsi="Sylfaen" w:cs="Sylfaen"/>
          <w:b/>
          <w:u w:val="single"/>
          <w:lang w:val="ka-GE"/>
        </w:rPr>
        <w:t>-</w:t>
      </w:r>
      <w:r w:rsidRPr="00835018">
        <w:rPr>
          <w:rFonts w:ascii="Sylfaen" w:hAnsi="Sylfaen" w:cs="Sylfaen"/>
          <w:b/>
          <w:u w:val="single"/>
          <w:lang w:val="ka-GE"/>
        </w:rPr>
        <w:t>ამასთან, შემსყიდველი იტოვებს უფლებას ხელშეკრულება გააფორმოს ერთ ან რამდენიმე მიმ</w:t>
      </w:r>
      <w:r>
        <w:rPr>
          <w:rFonts w:ascii="Sylfaen" w:hAnsi="Sylfaen" w:cs="Sylfaen"/>
          <w:b/>
          <w:u w:val="single"/>
          <w:lang w:val="ka-GE"/>
        </w:rPr>
        <w:t xml:space="preserve">წოდებელთან და  ტენდერით განსაზღვრული ჯამური რაოდენობა შესაბამისად გადანაწილდეს ერთ ან რამდენიმე </w:t>
      </w:r>
      <w:proofErr w:type="spellStart"/>
      <w:r>
        <w:rPr>
          <w:rFonts w:ascii="Sylfaen" w:hAnsi="Sylfaen" w:cs="Sylfaen"/>
          <w:b/>
          <w:u w:val="single"/>
          <w:lang w:val="ka-GE"/>
        </w:rPr>
        <w:t>მიმწოდებლზე</w:t>
      </w:r>
      <w:proofErr w:type="spellEnd"/>
      <w:r>
        <w:rPr>
          <w:rFonts w:ascii="Sylfaen" w:hAnsi="Sylfaen" w:cs="Sylfaen"/>
          <w:b/>
          <w:u w:val="single"/>
          <w:lang w:val="ka-GE"/>
        </w:rPr>
        <w:t>.</w:t>
      </w:r>
    </w:p>
    <w:p w14:paraId="62807180" w14:textId="10F78C13" w:rsidR="008A7031" w:rsidRDefault="00E925F6" w:rsidP="00191803">
      <w:pPr>
        <w:spacing w:line="240" w:lineRule="auto"/>
        <w:rPr>
          <w:rFonts w:ascii="Sylfaen" w:hAnsi="Sylfaen" w:cs="Sylfaen"/>
          <w:b/>
          <w:u w:val="single"/>
          <w:lang w:val="ka-GE"/>
        </w:rPr>
      </w:pPr>
      <w:r>
        <w:rPr>
          <w:rFonts w:ascii="Sylfaen" w:hAnsi="Sylfaen" w:cs="Sylfaen"/>
          <w:b/>
          <w:u w:val="single"/>
          <w:lang w:val="ka-GE"/>
        </w:rPr>
        <w:t xml:space="preserve">-ტენდერში გამარჯვებულ კომპანიასა და სს „საქართველოს უძრავ ქონებას“ და მისი </w:t>
      </w:r>
      <w:proofErr w:type="spellStart"/>
      <w:r>
        <w:rPr>
          <w:rFonts w:ascii="Sylfaen" w:hAnsi="Sylfaen" w:cs="Sylfaen"/>
          <w:b/>
          <w:u w:val="single"/>
          <w:lang w:val="ka-GE"/>
        </w:rPr>
        <w:t>მმართელობის</w:t>
      </w:r>
      <w:proofErr w:type="spellEnd"/>
      <w:r>
        <w:rPr>
          <w:rFonts w:ascii="Sylfaen" w:hAnsi="Sylfaen" w:cs="Sylfaen"/>
          <w:b/>
          <w:u w:val="single"/>
          <w:lang w:val="ka-GE"/>
        </w:rPr>
        <w:t xml:space="preserve"> ქვეშ შემავალ სამართლებრივ სუბიექტებთან მთარგმნელობითი მომსახურების შესყიდვის შესახებ ხელშეკრულებები გაფორმდება ინდივიდუალურად.</w:t>
      </w:r>
    </w:p>
    <w:p w14:paraId="03C5792B" w14:textId="7012F337" w:rsidR="00E925F6" w:rsidRPr="00626E22" w:rsidRDefault="00E925F6" w:rsidP="00191803">
      <w:pPr>
        <w:spacing w:line="240" w:lineRule="auto"/>
        <w:rPr>
          <w:rFonts w:ascii="Sylfaen" w:hAnsi="Sylfaen" w:cs="Sylfaen"/>
          <w:b/>
          <w:u w:val="single"/>
          <w:lang w:val="ka-GE"/>
        </w:rPr>
      </w:pPr>
      <w:r>
        <w:rPr>
          <w:rFonts w:ascii="Sylfaen" w:hAnsi="Sylfaen" w:cs="Sylfaen"/>
          <w:b/>
          <w:u w:val="single"/>
          <w:lang w:val="ka-GE"/>
        </w:rPr>
        <w:t>-სს „საქართველოს უძრავ ქონების“ მმართველობის ქვეშ შემავალი სუბიექტების ჩამონათვალი იხილეთ დანართი N</w:t>
      </w:r>
      <w:r w:rsidR="00626E22">
        <w:rPr>
          <w:rFonts w:ascii="Sylfaen" w:hAnsi="Sylfaen" w:cs="Sylfaen"/>
          <w:b/>
          <w:u w:val="single"/>
          <w:lang w:val="ka-GE"/>
        </w:rPr>
        <w:t>2-ში</w:t>
      </w:r>
    </w:p>
    <w:p w14:paraId="50E7FE69" w14:textId="77777777" w:rsidR="000E4B6E" w:rsidRPr="00835018" w:rsidRDefault="000E4B6E" w:rsidP="00191803">
      <w:pPr>
        <w:spacing w:line="240" w:lineRule="auto"/>
        <w:rPr>
          <w:rFonts w:ascii="Sylfaen" w:hAnsi="Sylfaen"/>
          <w:b/>
          <w:u w:val="single"/>
          <w:lang w:val="ka-GE"/>
        </w:rPr>
      </w:pP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73D7BC82"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C62BE3">
        <w:rPr>
          <w:rFonts w:ascii="Sylfaen" w:hAnsi="Sylfaen"/>
          <w:b/>
          <w:lang w:val="ka-GE"/>
        </w:rPr>
        <w:t>მომსახურების</w:t>
      </w:r>
      <w:r w:rsidR="001B055A" w:rsidRPr="00E37C5C">
        <w:rPr>
          <w:rFonts w:ascii="Sylfaen" w:hAnsi="Sylfaen"/>
          <w:b/>
          <w:lang w:val="ka-GE"/>
        </w:rPr>
        <w:t xml:space="preserve"> აღწერა </w:t>
      </w:r>
      <w:r w:rsidR="00C62BE3">
        <w:rPr>
          <w:rFonts w:ascii="Sylfaen" w:hAnsi="Sylfaen"/>
          <w:b/>
          <w:lang w:val="ka-GE"/>
        </w:rPr>
        <w:t>, მომსახურების მოცულობის</w:t>
      </w:r>
      <w:r w:rsidR="001B055A" w:rsidRPr="00E37C5C">
        <w:rPr>
          <w:rFonts w:ascii="Sylfaen" w:hAnsi="Sylfaen"/>
          <w:b/>
          <w:lang w:val="ka-GE"/>
        </w:rPr>
        <w:t xml:space="preserve">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4AFC5E57" w14:textId="51F61869" w:rsidR="00772570" w:rsidRPr="00C62BE3" w:rsidRDefault="008A7031" w:rsidP="000353F8">
      <w:pPr>
        <w:spacing w:after="0" w:line="240" w:lineRule="auto"/>
        <w:jc w:val="both"/>
        <w:rPr>
          <w:rFonts w:ascii="Sylfaen" w:hAnsi="Sylfaen" w:cs="Sylfaen"/>
          <w:lang w:val="ka-GE"/>
        </w:rPr>
      </w:pPr>
      <w:r>
        <w:rPr>
          <w:rFonts w:ascii="Sylfaen" w:hAnsi="Sylfaen" w:cs="Sylfaen"/>
          <w:lang w:val="ka-GE"/>
        </w:rPr>
        <w:t>მთარგმნელობითი მომსახურების სახეობები, სათარგმნი დოკუმენტების ჩამონათვალი და წლის ჭრილში სათარგმნი გვერდების მოცულობები</w:t>
      </w:r>
      <w:r w:rsidR="00343C56">
        <w:rPr>
          <w:rFonts w:ascii="Sylfaen" w:hAnsi="Sylfaen" w:cs="Sylfaen"/>
          <w:lang w:val="ka-GE"/>
        </w:rPr>
        <w:t xml:space="preserve"> </w:t>
      </w:r>
      <w:r w:rsidR="00C62BE3">
        <w:rPr>
          <w:rFonts w:ascii="Sylfaen" w:hAnsi="Sylfaen" w:cs="Sylfaen"/>
          <w:lang w:val="ka-GE"/>
        </w:rPr>
        <w:t>მოცემული</w:t>
      </w:r>
      <w:r>
        <w:rPr>
          <w:rFonts w:ascii="Sylfaen" w:hAnsi="Sylfaen" w:cs="Sylfaen"/>
          <w:lang w:val="ka-GE"/>
        </w:rPr>
        <w:t>ა</w:t>
      </w:r>
      <w:r w:rsidR="00C62BE3">
        <w:rPr>
          <w:rFonts w:ascii="Sylfaen" w:hAnsi="Sylfaen" w:cs="Sylfaen"/>
          <w:lang w:val="ka-GE"/>
        </w:rPr>
        <w:t xml:space="preserve"> დანართ N1-</w:t>
      </w:r>
      <w:r>
        <w:rPr>
          <w:rFonts w:ascii="Sylfaen" w:hAnsi="Sylfaen" w:cs="Sylfaen"/>
          <w:lang w:val="ka-GE"/>
        </w:rPr>
        <w:t xml:space="preserve">ით განსაზღვრულ </w:t>
      </w:r>
      <w:r w:rsidR="00C62BE3">
        <w:rPr>
          <w:rFonts w:ascii="Sylfaen" w:hAnsi="Sylfaen" w:cs="Sylfaen"/>
          <w:lang w:val="ka-GE"/>
        </w:rPr>
        <w:t xml:space="preserve">ფასების ცხრილში </w:t>
      </w:r>
    </w:p>
    <w:p w14:paraId="3BE87556" w14:textId="5FEA390F" w:rsidR="00772570" w:rsidRDefault="00772570" w:rsidP="000353F8">
      <w:pPr>
        <w:spacing w:after="0" w:line="240" w:lineRule="auto"/>
        <w:jc w:val="both"/>
        <w:rPr>
          <w:rFonts w:ascii="Sylfaen" w:hAnsi="Sylfaen" w:cs="Sylfaen"/>
          <w:lang w:val="ka-GE"/>
        </w:rPr>
      </w:pPr>
    </w:p>
    <w:p w14:paraId="379BE5F7" w14:textId="24578DC6" w:rsidR="00772570" w:rsidRDefault="00772570" w:rsidP="000353F8">
      <w:pPr>
        <w:spacing w:after="0" w:line="240" w:lineRule="auto"/>
        <w:jc w:val="both"/>
        <w:rPr>
          <w:rFonts w:ascii="Sylfaen" w:hAnsi="Sylfaen" w:cs="Sylfaen"/>
          <w:lang w:val="ka-GE"/>
        </w:rPr>
      </w:pPr>
      <w:r>
        <w:rPr>
          <w:rFonts w:ascii="Sylfaen" w:hAnsi="Sylfaen" w:cs="Sylfaen"/>
          <w:lang w:val="ka-GE"/>
        </w:rPr>
        <w:t xml:space="preserve">ფასები და შესაბამისად მოთხოვნილი სპეციფიკაციები გთხოვთ დააფიქსიროთ დანართ N1 -ში </w:t>
      </w:r>
    </w:p>
    <w:p w14:paraId="18795E15" w14:textId="031B02A1" w:rsidR="00772570" w:rsidRDefault="00772570" w:rsidP="000353F8">
      <w:pPr>
        <w:spacing w:after="0" w:line="240" w:lineRule="auto"/>
        <w:jc w:val="both"/>
        <w:rPr>
          <w:rFonts w:ascii="Sylfaen" w:hAnsi="Sylfaen" w:cs="Sylfaen"/>
          <w:lang w:val="ka-GE"/>
        </w:rPr>
      </w:pPr>
    </w:p>
    <w:p w14:paraId="327061F1" w14:textId="63E0BE00" w:rsidR="00BC7740" w:rsidRDefault="00BC7740" w:rsidP="000353F8">
      <w:pPr>
        <w:spacing w:after="0" w:line="240" w:lineRule="auto"/>
        <w:jc w:val="both"/>
        <w:rPr>
          <w:rFonts w:ascii="Sylfaen" w:hAnsi="Sylfaen" w:cs="Sylfaen"/>
          <w:b/>
          <w:bCs/>
        </w:rPr>
      </w:pPr>
    </w:p>
    <w:p w14:paraId="50465FCA" w14:textId="1A361917" w:rsidR="00D93CFA" w:rsidRDefault="00DB4F6F" w:rsidP="000353F8">
      <w:pPr>
        <w:spacing w:after="0" w:line="240" w:lineRule="auto"/>
        <w:jc w:val="both"/>
        <w:rPr>
          <w:rFonts w:ascii="Sylfaen" w:hAnsi="Sylfaen" w:cs="Sylfaen"/>
          <w:b/>
          <w:bCs/>
        </w:rPr>
      </w:pPr>
      <w:r>
        <w:rPr>
          <w:rFonts w:ascii="Sylfaen" w:hAnsi="Sylfaen" w:cs="Sylfaen"/>
          <w:b/>
          <w:bCs/>
        </w:rPr>
        <w:object w:dxaOrig="1538" w:dyaOrig="993" w14:anchorId="286D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9" o:title=""/>
          </v:shape>
          <o:OLEObject Type="Embed" ProgID="Excel.Sheet.12" ShapeID="_x0000_i1030" DrawAspect="Icon" ObjectID="_1687950991" r:id="rId10"/>
        </w:object>
      </w:r>
    </w:p>
    <w:p w14:paraId="5EEE3362" w14:textId="3FE5FCB0" w:rsidR="00BC7740" w:rsidRPr="00820874" w:rsidRDefault="00BC7740" w:rsidP="000353F8">
      <w:pPr>
        <w:spacing w:after="0" w:line="240" w:lineRule="auto"/>
        <w:jc w:val="both"/>
        <w:rPr>
          <w:rFonts w:ascii="Sylfaen" w:hAnsi="Sylfaen" w:cs="Sylfaen"/>
          <w:b/>
          <w:bCs/>
        </w:rPr>
      </w:pPr>
    </w:p>
    <w:p w14:paraId="7AE48FE1" w14:textId="45FB4DE2" w:rsidR="00082B03" w:rsidRPr="00082B03" w:rsidRDefault="00082B03" w:rsidP="000353F8">
      <w:pPr>
        <w:spacing w:after="0" w:line="240" w:lineRule="auto"/>
        <w:jc w:val="both"/>
        <w:rPr>
          <w:rFonts w:ascii="Sylfaen" w:hAnsi="Sylfaen" w:cs="Sylfaen"/>
          <w:b/>
          <w:bCs/>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C62BE3">
        <w:rPr>
          <w:rFonts w:ascii="Sylfaen" w:hAnsi="Sylfaen" w:cs="Sylfaen"/>
          <w:b/>
          <w:bCs/>
          <w:lang w:val="ka-GE"/>
        </w:rPr>
        <w:t xml:space="preserve">შენიშვნა: წინამდებარე </w:t>
      </w:r>
      <w:proofErr w:type="spellStart"/>
      <w:r w:rsidRPr="00C62BE3">
        <w:rPr>
          <w:rFonts w:ascii="Sylfaen" w:hAnsi="Sylfaen" w:cs="Sylfaen"/>
          <w:b/>
          <w:bCs/>
          <w:lang w:val="ka-GE"/>
        </w:rPr>
        <w:t>სატენდერო</w:t>
      </w:r>
      <w:proofErr w:type="spellEnd"/>
      <w:r w:rsidRPr="00C62BE3">
        <w:rPr>
          <w:rFonts w:ascii="Sylfaen" w:hAnsi="Sylfaen" w:cs="Sylfaen"/>
          <w:b/>
          <w:bCs/>
          <w:lang w:val="ka-GE"/>
        </w:rPr>
        <w:t xml:space="preserve"> დოკუმენტაციით განსაზღვრული მოცულობები არის საორიენტაციო და შემსყიდველი იტოვებს უფლებას </w:t>
      </w:r>
      <w:r w:rsidR="008C132E" w:rsidRPr="00C62BE3">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sidRPr="00C62BE3">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643CBE7C" w14:textId="0BAB6630" w:rsidR="00335B04" w:rsidRDefault="00335B04" w:rsidP="000353F8">
      <w:pPr>
        <w:spacing w:after="0" w:line="240" w:lineRule="auto"/>
        <w:jc w:val="both"/>
        <w:rPr>
          <w:rFonts w:ascii="Sylfaen" w:hAnsi="Sylfaen" w:cs="Sylfaen"/>
          <w:bCs/>
          <w:lang w:val="ka-GE"/>
        </w:rPr>
      </w:pPr>
    </w:p>
    <w:p w14:paraId="73EADDF9" w14:textId="256C5988"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proofErr w:type="spellStart"/>
      <w:r w:rsidR="00D527CB" w:rsidRPr="00E37C5C">
        <w:rPr>
          <w:rFonts w:ascii="Sylfaen" w:hAnsi="Sylfaen" w:cs="Sylfaen"/>
          <w:b/>
          <w:lang w:val="ka-GE"/>
        </w:rPr>
        <w:t>განფასება</w:t>
      </w:r>
      <w:proofErr w:type="spellEnd"/>
      <w:r w:rsidRPr="00E37C5C">
        <w:rPr>
          <w:rFonts w:ascii="Sylfaen" w:hAnsi="Sylfaen" w:cs="Sylfaen"/>
          <w:b/>
          <w:lang w:val="ka-GE"/>
        </w:rPr>
        <w:t xml:space="preserve"> </w:t>
      </w:r>
    </w:p>
    <w:p w14:paraId="139683D1" w14:textId="5712FBB8" w:rsidR="004A4BC7" w:rsidRPr="00820874"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proofErr w:type="spellStart"/>
      <w:r w:rsidR="004A4BC7" w:rsidRPr="00AA19E9">
        <w:rPr>
          <w:rFonts w:ascii="Sylfaen" w:hAnsi="Sylfaen" w:cs="Sylfaen"/>
          <w:b/>
          <w:color w:val="222222"/>
          <w:u w:val="single"/>
          <w:shd w:val="clear" w:color="auto" w:fill="FFFFFF"/>
          <w:lang w:val="ka-GE"/>
        </w:rPr>
        <w:t>ექსელის</w:t>
      </w:r>
      <w:proofErr w:type="spellEnd"/>
      <w:r w:rsidR="004A4BC7" w:rsidRPr="00AA19E9">
        <w:rPr>
          <w:rFonts w:ascii="Sylfaen" w:hAnsi="Sylfaen" w:cs="Sylfaen"/>
          <w:b/>
          <w:color w:val="222222"/>
          <w:u w:val="single"/>
          <w:shd w:val="clear" w:color="auto" w:fill="FFFFFF"/>
          <w:lang w:val="ka-GE"/>
        </w:rPr>
        <w:t xml:space="preserve"> ფორმატში.</w:t>
      </w:r>
    </w:p>
    <w:p w14:paraId="5FEF6B21" w14:textId="28EEE12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C62BE3">
        <w:rPr>
          <w:rFonts w:ascii="Sylfaen" w:hAnsi="Sylfaen"/>
          <w:b/>
          <w:lang w:val="ka-GE"/>
        </w:rPr>
        <w:t>მომსახურების გაწევის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5FAB2047" w14:textId="3BF3E98F" w:rsidR="00A477F1" w:rsidRDefault="00C62BE3" w:rsidP="00C62BE3">
      <w:pPr>
        <w:rPr>
          <w:rFonts w:ascii="Sylfaen" w:hAnsi="Sylfaen" w:cs="Sylfaen"/>
          <w:lang w:val="ka-GE"/>
        </w:rPr>
      </w:pPr>
      <w:r>
        <w:rPr>
          <w:rFonts w:ascii="Sylfaen" w:hAnsi="Sylfaen" w:cs="Sylfaen"/>
          <w:lang w:val="ka-GE"/>
        </w:rPr>
        <w:t xml:space="preserve">ტენდერის საფუძველზე გამოვლენილ გამარჯვებულ </w:t>
      </w:r>
      <w:r w:rsidR="008A7031">
        <w:rPr>
          <w:rFonts w:ascii="Sylfaen" w:hAnsi="Sylfaen" w:cs="Sylfaen"/>
          <w:lang w:val="ka-GE"/>
        </w:rPr>
        <w:t>პირ(ებ)</w:t>
      </w:r>
      <w:proofErr w:type="spellStart"/>
      <w:r w:rsidR="008A7031">
        <w:rPr>
          <w:rFonts w:ascii="Sylfaen" w:hAnsi="Sylfaen" w:cs="Sylfaen"/>
          <w:lang w:val="ka-GE"/>
        </w:rPr>
        <w:t>თან</w:t>
      </w:r>
      <w:r>
        <w:rPr>
          <w:rFonts w:ascii="Sylfaen" w:hAnsi="Sylfaen" w:cs="Sylfaen"/>
          <w:lang w:val="ka-GE"/>
        </w:rPr>
        <w:t>გაფორმდება</w:t>
      </w:r>
      <w:proofErr w:type="spellEnd"/>
      <w:r>
        <w:rPr>
          <w:rFonts w:ascii="Sylfaen" w:hAnsi="Sylfaen" w:cs="Sylfaen"/>
          <w:lang w:val="ka-GE"/>
        </w:rPr>
        <w:t xml:space="preserve"> </w:t>
      </w:r>
      <w:r w:rsidR="008A7031">
        <w:rPr>
          <w:rFonts w:ascii="Sylfaen" w:hAnsi="Sylfaen" w:cs="Sylfaen"/>
          <w:lang w:val="ka-GE"/>
        </w:rPr>
        <w:t xml:space="preserve">ხელშეკრულება </w:t>
      </w:r>
      <w:r>
        <w:rPr>
          <w:rFonts w:ascii="Sylfaen" w:hAnsi="Sylfaen" w:cs="Sylfaen"/>
          <w:lang w:val="ka-GE"/>
        </w:rPr>
        <w:t>12 თვი</w:t>
      </w:r>
      <w:r w:rsidR="008A7031">
        <w:rPr>
          <w:rFonts w:ascii="Sylfaen" w:hAnsi="Sylfaen" w:cs="Sylfaen"/>
          <w:lang w:val="ka-GE"/>
        </w:rPr>
        <w:t xml:space="preserve">ს ვადით, ხოლო მომსახურების გაწევა მოხდება ეტაპობრივად </w:t>
      </w:r>
      <w:proofErr w:type="spellStart"/>
      <w:r w:rsidR="008A7031">
        <w:rPr>
          <w:rFonts w:ascii="Sylfaen" w:hAnsi="Sylfaen" w:cs="Sylfaen"/>
          <w:lang w:val="ka-GE"/>
        </w:rPr>
        <w:t>შემსყიდველის</w:t>
      </w:r>
      <w:proofErr w:type="spellEnd"/>
      <w:r w:rsidR="008A7031">
        <w:rPr>
          <w:rFonts w:ascii="Sylfaen" w:hAnsi="Sylfaen" w:cs="Sylfaen"/>
          <w:lang w:val="ka-GE"/>
        </w:rPr>
        <w:t xml:space="preserve"> შეტყობინების შესაბამისად. ამასთან, თითოეული სათარგმნი დავალების შესრულების ვადა შეთანხმდება ინდივიდუალურად მიმწოდებელსა და შემსყიდველს შორის.. </w:t>
      </w:r>
    </w:p>
    <w:p w14:paraId="6F864D50" w14:textId="0E50E76F" w:rsidR="000C4C2C" w:rsidRDefault="000C4C2C" w:rsidP="00C62BE3">
      <w:pPr>
        <w:rPr>
          <w:rFonts w:ascii="Sylfaen" w:hAnsi="Sylfaen" w:cs="Sylfaen"/>
          <w:lang w:val="ka-GE"/>
        </w:rPr>
      </w:pPr>
    </w:p>
    <w:p w14:paraId="5E16BC46" w14:textId="34D40E74" w:rsidR="000C4C2C" w:rsidRDefault="000C4C2C" w:rsidP="000C4C2C">
      <w:pPr>
        <w:spacing w:after="0" w:line="240" w:lineRule="auto"/>
        <w:jc w:val="both"/>
        <w:rPr>
          <w:rFonts w:ascii="Sylfaen" w:hAnsi="Sylfaen"/>
          <w:lang w:val="ka-GE"/>
        </w:rPr>
      </w:pPr>
      <w:r>
        <w:rPr>
          <w:rFonts w:ascii="Sylfaen" w:hAnsi="Sylfaen" w:cs="Sylfaen"/>
          <w:lang w:val="ka-GE"/>
        </w:rPr>
        <w:t xml:space="preserve">1.5 </w:t>
      </w:r>
      <w:r>
        <w:rPr>
          <w:rFonts w:ascii="Sylfaen" w:hAnsi="Sylfaen"/>
          <w:b/>
          <w:lang w:val="ka-GE"/>
        </w:rPr>
        <w:t>მოთხოვნა პრეტენდენტის</w:t>
      </w:r>
      <w:r w:rsidR="00F61EE1">
        <w:rPr>
          <w:rFonts w:ascii="Sylfaen" w:hAnsi="Sylfaen"/>
          <w:b/>
          <w:lang w:val="ka-GE"/>
        </w:rPr>
        <w:t xml:space="preserve"> და მისი პერსონალის</w:t>
      </w:r>
      <w:r>
        <w:rPr>
          <w:rFonts w:ascii="Sylfaen" w:hAnsi="Sylfaen"/>
          <w:b/>
          <w:lang w:val="ka-GE"/>
        </w:rPr>
        <w:t xml:space="preserve"> გამოცდილების შესახებ</w:t>
      </w:r>
    </w:p>
    <w:p w14:paraId="096E454F" w14:textId="77777777" w:rsidR="00343C56" w:rsidRPr="00343C56" w:rsidRDefault="000C4C2C" w:rsidP="000C4C2C">
      <w:pPr>
        <w:pStyle w:val="ListParagraph"/>
        <w:numPr>
          <w:ilvl w:val="0"/>
          <w:numId w:val="38"/>
        </w:numPr>
        <w:spacing w:after="0" w:line="240" w:lineRule="auto"/>
        <w:jc w:val="both"/>
        <w:rPr>
          <w:rFonts w:ascii="Sylfaen" w:hAnsi="Sylfaen" w:cs="Sylfaen"/>
          <w:bCs/>
          <w:lang w:val="ka-GE"/>
        </w:rPr>
      </w:pPr>
      <w:r>
        <w:rPr>
          <w:rFonts w:ascii="Sylfaen" w:hAnsi="Sylfaen"/>
          <w:lang w:val="ka-GE"/>
        </w:rPr>
        <w:t xml:space="preserve">პრეტენდენტს უნდა გააჩნდეს შესყიდვის ობიექტით განსაზღვრული ანალოგიური მომსახურების გაწევის მინიმუმ 3 წლიანი გამოცდილება, რაზედაც უნდა წარმოადგინოს შესაბამისი დამადასტურებელი </w:t>
      </w:r>
      <w:proofErr w:type="spellStart"/>
      <w:r>
        <w:rPr>
          <w:rFonts w:ascii="Sylfaen" w:hAnsi="Sylfaen"/>
          <w:lang w:val="ka-GE"/>
        </w:rPr>
        <w:t>დოკუმენტები:ხელშეკრულებ</w:t>
      </w:r>
      <w:proofErr w:type="spellEnd"/>
      <w:r>
        <w:rPr>
          <w:rFonts w:ascii="Sylfaen" w:hAnsi="Sylfaen"/>
          <w:lang w:val="ka-GE"/>
        </w:rPr>
        <w:t xml:space="preserve">(ებ)ა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w:t>
      </w:r>
      <w:proofErr w:type="spellStart"/>
      <w:r>
        <w:rPr>
          <w:rFonts w:ascii="Sylfaen" w:hAnsi="Sylfaen"/>
          <w:lang w:val="ka-GE"/>
        </w:rPr>
        <w:t>ა.შ</w:t>
      </w:r>
      <w:proofErr w:type="spellEnd"/>
      <w:r>
        <w:rPr>
          <w:rFonts w:ascii="Sylfaen" w:hAnsi="Sylfaen"/>
          <w:lang w:val="ka-GE"/>
        </w:rPr>
        <w:t>).</w:t>
      </w:r>
      <w:r>
        <w:rPr>
          <w:rFonts w:ascii="Sylfaen" w:hAnsi="Sylfaen" w:cs="Sylfaen"/>
          <w:bCs/>
          <w:lang w:val="ka-GE"/>
        </w:rPr>
        <w:t>უპირატესობად ჩაითვლება ტექნიკური დოკუმენტაციის სპეციფიურ პროგრამებში თარგმნის გამოცდილება და შესაძლებლობა (</w:t>
      </w:r>
      <w:r>
        <w:rPr>
          <w:rFonts w:ascii="Sylfaen" w:hAnsi="Sylfaen" w:cs="Sylfaen"/>
          <w:bCs/>
        </w:rPr>
        <w:t xml:space="preserve">DWG, </w:t>
      </w:r>
      <w:proofErr w:type="spellStart"/>
      <w:r>
        <w:rPr>
          <w:rFonts w:ascii="Sylfaen" w:hAnsi="Sylfaen" w:cs="Sylfaen"/>
          <w:bCs/>
        </w:rPr>
        <w:t>Archicad</w:t>
      </w:r>
      <w:proofErr w:type="spellEnd"/>
      <w:r>
        <w:rPr>
          <w:rFonts w:ascii="Sylfaen" w:hAnsi="Sylfaen" w:cs="Sylfaen"/>
          <w:bCs/>
        </w:rPr>
        <w:t xml:space="preserve">, </w:t>
      </w:r>
      <w:proofErr w:type="spellStart"/>
      <w:r>
        <w:rPr>
          <w:rFonts w:ascii="Sylfaen" w:hAnsi="Sylfaen" w:cs="Sylfaen"/>
          <w:bCs/>
        </w:rPr>
        <w:t>AutoCad</w:t>
      </w:r>
      <w:proofErr w:type="spellEnd"/>
      <w:r>
        <w:rPr>
          <w:rFonts w:ascii="Sylfaen" w:hAnsi="Sylfaen" w:cs="Sylfaen"/>
          <w:bCs/>
        </w:rPr>
        <w:t xml:space="preserve">) </w:t>
      </w:r>
    </w:p>
    <w:p w14:paraId="43C388EE" w14:textId="77777777" w:rsidR="00343C56" w:rsidRDefault="00343C56" w:rsidP="00343C56">
      <w:pPr>
        <w:spacing w:after="0" w:line="240" w:lineRule="auto"/>
        <w:ind w:left="360"/>
        <w:jc w:val="both"/>
        <w:rPr>
          <w:rFonts w:ascii="Sylfaen" w:hAnsi="Sylfaen"/>
          <w:lang w:val="ka-GE"/>
        </w:rPr>
      </w:pPr>
    </w:p>
    <w:p w14:paraId="5712D4E0" w14:textId="463B4AA3" w:rsidR="000C4C2C" w:rsidRDefault="00343C56" w:rsidP="00343C56">
      <w:pPr>
        <w:spacing w:after="0" w:line="240" w:lineRule="auto"/>
        <w:ind w:left="360"/>
        <w:jc w:val="both"/>
        <w:rPr>
          <w:rFonts w:ascii="Sylfaen" w:hAnsi="Sylfaen"/>
          <w:lang w:val="ka-GE"/>
        </w:rPr>
      </w:pPr>
      <w:r w:rsidRPr="00343C56">
        <w:rPr>
          <w:rFonts w:ascii="Sylfaen" w:hAnsi="Sylfaen"/>
          <w:lang w:val="ka-GE"/>
        </w:rPr>
        <w:t xml:space="preserve"> </w:t>
      </w:r>
      <w:r w:rsidR="000C4C2C" w:rsidRPr="00343C56">
        <w:rPr>
          <w:rFonts w:ascii="Sylfaen" w:hAnsi="Sylfaen"/>
          <w:lang w:val="ka-GE"/>
        </w:rPr>
        <w:t>-ასევე პრეტენდენტის მიერ წარმოდგენილ უნდა იქნეს დადებითი სარეკომენდაციო წერილები გაცემული არაუადრეს 2021 წლისა.</w:t>
      </w:r>
    </w:p>
    <w:p w14:paraId="6BAB2887" w14:textId="203EB0AA" w:rsidR="00F61EE1" w:rsidRDefault="00F61EE1" w:rsidP="00343C56">
      <w:pPr>
        <w:spacing w:after="0" w:line="240" w:lineRule="auto"/>
        <w:ind w:left="360"/>
        <w:jc w:val="both"/>
        <w:rPr>
          <w:rFonts w:ascii="Sylfaen" w:hAnsi="Sylfaen"/>
          <w:lang w:val="ka-GE"/>
        </w:rPr>
      </w:pPr>
    </w:p>
    <w:p w14:paraId="200C39B5" w14:textId="278AEAD6" w:rsidR="00F61EE1" w:rsidRPr="00F61EE1" w:rsidRDefault="00F61EE1" w:rsidP="00343C56">
      <w:pPr>
        <w:spacing w:after="0" w:line="240" w:lineRule="auto"/>
        <w:ind w:left="360"/>
        <w:jc w:val="both"/>
        <w:rPr>
          <w:rFonts w:ascii="Sylfaen" w:hAnsi="Sylfaen"/>
          <w:lang w:val="ka-GE"/>
        </w:rPr>
      </w:pPr>
      <w:r>
        <w:rPr>
          <w:rFonts w:ascii="Sylfaen" w:hAnsi="Sylfaen"/>
          <w:lang w:val="ka-GE"/>
        </w:rPr>
        <w:t>-კომპანიის მიერ შ</w:t>
      </w:r>
      <w:r w:rsidRPr="00F61EE1">
        <w:rPr>
          <w:rFonts w:ascii="Sylfaen" w:hAnsi="Sylfaen"/>
          <w:lang w:val="ka-GE"/>
        </w:rPr>
        <w:t>ემოთავაზებულ თარჯიმან</w:t>
      </w:r>
      <w:r>
        <w:rPr>
          <w:rFonts w:ascii="Sylfaen" w:hAnsi="Sylfaen"/>
          <w:lang w:val="ka-GE"/>
        </w:rPr>
        <w:t>(ებ)</w:t>
      </w:r>
      <w:r w:rsidRPr="00F61EE1">
        <w:rPr>
          <w:rFonts w:ascii="Sylfaen" w:hAnsi="Sylfaen"/>
          <w:lang w:val="ka-GE"/>
        </w:rPr>
        <w:t xml:space="preserve">ს უნდა გააჩნდეს შესაბამისი კვალიფიკაცია, რაც უნდა დასტურდებოდეს კვალიფიკაციის დამადასტურებელი სათანადო დოკუმენტ(ებ)ით (დიპლომი, ან სერთიფიკატი, ან მოწმობა ანდა სხვა დოკუმენტი, რომლითაც დადასტურდება თარჯიმნის კვალიფიკაცია). პრეტენდენტმა, უნდა წარმოადგინოს იმ თარჯიმანთა კვალიფიკაციის დამადასტურებელი დოკუმენტ(ებ)ი, რომელნიც უშუალოდ </w:t>
      </w:r>
      <w:proofErr w:type="spellStart"/>
      <w:r w:rsidRPr="00F61EE1">
        <w:rPr>
          <w:rFonts w:ascii="Sylfaen" w:hAnsi="Sylfaen"/>
          <w:lang w:val="ka-GE"/>
        </w:rPr>
        <w:t>განახორციელებენს</w:t>
      </w:r>
      <w:proofErr w:type="spellEnd"/>
      <w:r w:rsidRPr="00F61EE1">
        <w:rPr>
          <w:rFonts w:ascii="Sylfaen" w:hAnsi="Sylfaen"/>
          <w:lang w:val="ka-GE"/>
        </w:rPr>
        <w:t xml:space="preserve"> მომსახურებას წინამდებარე ტენდერის ფარგლებში</w:t>
      </w:r>
    </w:p>
    <w:p w14:paraId="50CB3A0E" w14:textId="087D6DDE" w:rsidR="000C4C2C" w:rsidRPr="000C4C2C" w:rsidRDefault="000C4C2C" w:rsidP="00C62BE3">
      <w:pPr>
        <w:rPr>
          <w:rFonts w:ascii="Sylfaen" w:hAnsi="Sylfaen" w:cs="Sylfaen"/>
        </w:rPr>
      </w:pPr>
    </w:p>
    <w:p w14:paraId="08DE1169" w14:textId="7D25692A" w:rsidR="00A111C6" w:rsidRPr="00CB4BD7" w:rsidRDefault="00A111C6" w:rsidP="00E711C6">
      <w:pPr>
        <w:spacing w:after="0" w:line="240" w:lineRule="auto"/>
        <w:rPr>
          <w:rFonts w:ascii="Sylfaen" w:hAnsi="Sylfaen" w:cs="Sylfaen"/>
          <w:lang w:val="ka-GE"/>
        </w:rPr>
      </w:pPr>
    </w:p>
    <w:p w14:paraId="5C93B2EF" w14:textId="591033D1" w:rsidR="00E711C6" w:rsidRDefault="00E711C6" w:rsidP="00E711C6">
      <w:pPr>
        <w:spacing w:after="0" w:line="240" w:lineRule="auto"/>
        <w:rPr>
          <w:rFonts w:ascii="Sylfaen" w:hAnsi="Sylfaen" w:cs="Sylfaen"/>
          <w:lang w:val="ka-GE"/>
        </w:rPr>
      </w:pPr>
    </w:p>
    <w:p w14:paraId="279FBE52" w14:textId="34599FD0" w:rsidR="00C86727" w:rsidRPr="00E711C6" w:rsidRDefault="003B14A7" w:rsidP="00E711C6">
      <w:pPr>
        <w:spacing w:after="0" w:line="240" w:lineRule="auto"/>
        <w:rPr>
          <w:rFonts w:ascii="Sylfaen" w:hAnsi="Sylfaen"/>
          <w:lang w:val="ka-GE"/>
        </w:rPr>
      </w:pPr>
      <w:r>
        <w:rPr>
          <w:rFonts w:ascii="Sylfaen" w:hAnsi="Sylfaen" w:cs="Sylfaen"/>
          <w:lang w:val="ka-GE"/>
        </w:rPr>
        <w:t>1.</w:t>
      </w:r>
      <w:r w:rsidR="000C4C2C">
        <w:rPr>
          <w:rFonts w:ascii="Sylfaen" w:hAnsi="Sylfaen" w:cs="Sylfaen"/>
          <w:lang w:val="ka-GE"/>
        </w:rPr>
        <w:t>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2F0FD003" w14:textId="0D45C6BF" w:rsidR="00F827AD" w:rsidRPr="00C86727" w:rsidRDefault="00C62BE3" w:rsidP="00A74B75">
      <w:pPr>
        <w:spacing w:after="0" w:line="240" w:lineRule="auto"/>
        <w:rPr>
          <w:rFonts w:ascii="Sylfaen" w:hAnsi="Sylfaen"/>
          <w:lang w:val="ka-GE"/>
        </w:rPr>
      </w:pPr>
      <w:r>
        <w:rPr>
          <w:rFonts w:ascii="Sylfaen" w:hAnsi="Sylfaen" w:cs="Sylfaen"/>
          <w:lang w:val="ka-GE"/>
        </w:rPr>
        <w:t>ანგარიშსწორება მოხდება უნაღდო ანგარიშსწორების წესით</w:t>
      </w:r>
      <w:r w:rsidR="00E925F6">
        <w:rPr>
          <w:rFonts w:ascii="Sylfaen" w:hAnsi="Sylfaen" w:cs="Sylfaen"/>
          <w:lang w:val="ka-GE"/>
        </w:rPr>
        <w:t>, ყოველთვიურად, მიღება-ჩაბარების აქტის გაფორმებიდან 10 კალენდარული დღის განმავლობაში</w:t>
      </w:r>
      <w:r>
        <w:rPr>
          <w:rFonts w:ascii="Sylfaen" w:hAnsi="Sylfaen" w:cs="Sylfaen"/>
          <w:lang w:val="ka-GE"/>
        </w:rPr>
        <w:t xml:space="preserve"> </w:t>
      </w:r>
    </w:p>
    <w:p w14:paraId="797FB3DD" w14:textId="2B8ABD10" w:rsidR="008D04C5" w:rsidRPr="00E37C5C" w:rsidRDefault="00D455F0" w:rsidP="00AA511B">
      <w:pPr>
        <w:spacing w:before="240" w:after="160"/>
        <w:jc w:val="both"/>
        <w:rPr>
          <w:rFonts w:ascii="Sylfaen" w:hAnsi="Sylfaen"/>
          <w:b/>
          <w:lang w:val="ka-GE"/>
        </w:rPr>
      </w:pPr>
      <w:r>
        <w:rPr>
          <w:rFonts w:ascii="Sylfaen" w:hAnsi="Sylfaen"/>
          <w:b/>
          <w:lang w:val="ka-GE"/>
        </w:rPr>
        <w:t>1.</w:t>
      </w:r>
      <w:r w:rsidR="00F61EE1">
        <w:rPr>
          <w:rFonts w:ascii="Sylfaen" w:hAnsi="Sylfaen"/>
          <w:b/>
        </w:rPr>
        <w:t>7</w:t>
      </w:r>
      <w:r w:rsidR="008D04C5" w:rsidRPr="00E37C5C">
        <w:rPr>
          <w:rFonts w:ascii="Sylfaen" w:hAnsi="Sylfaen"/>
          <w:b/>
          <w:lang w:val="ka-GE"/>
        </w:rPr>
        <w:t xml:space="preserve"> პრეტენდენტის მიერ ელექტრონულ ტენდერში </w:t>
      </w:r>
      <w:proofErr w:type="spellStart"/>
      <w:r w:rsidR="008D04C5" w:rsidRPr="00E37C5C">
        <w:rPr>
          <w:rFonts w:ascii="Sylfaen" w:hAnsi="Sylfaen"/>
          <w:b/>
          <w:lang w:val="ka-GE"/>
        </w:rPr>
        <w:t>ასატვირთი</w:t>
      </w:r>
      <w:proofErr w:type="spellEnd"/>
      <w:r w:rsidR="008D04C5" w:rsidRPr="00E37C5C">
        <w:rPr>
          <w:rFonts w:ascii="Sylfaen" w:hAnsi="Sylfaen"/>
          <w:b/>
          <w:lang w:val="ka-GE"/>
        </w:rPr>
        <w:t>/წარმოსადგენი მონაცემები:</w:t>
      </w:r>
    </w:p>
    <w:p w14:paraId="7474C4CA" w14:textId="74F558F4" w:rsidR="008F194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03628134" w14:textId="7B97D3CA" w:rsidR="000C4C2C" w:rsidRDefault="000C4C2C" w:rsidP="00E711C6">
      <w:pPr>
        <w:spacing w:before="240" w:after="160"/>
        <w:jc w:val="both"/>
        <w:rPr>
          <w:rFonts w:ascii="Sylfaen" w:hAnsi="Sylfaen"/>
          <w:lang w:val="ka-GE"/>
        </w:rPr>
      </w:pPr>
      <w:r>
        <w:rPr>
          <w:rFonts w:ascii="Sylfaen" w:hAnsi="Sylfaen"/>
          <w:lang w:val="ka-GE"/>
        </w:rPr>
        <w:lastRenderedPageBreak/>
        <w:t xml:space="preserve">შენიშვნა: ფასების ცხრილის სრულყოფილად </w:t>
      </w:r>
      <w:proofErr w:type="spellStart"/>
      <w:r>
        <w:rPr>
          <w:rFonts w:ascii="Sylfaen" w:hAnsi="Sylfaen"/>
          <w:lang w:val="ka-GE"/>
        </w:rPr>
        <w:t>განფასება</w:t>
      </w:r>
      <w:proofErr w:type="spellEnd"/>
      <w:r>
        <w:rPr>
          <w:rFonts w:ascii="Sylfaen" w:hAnsi="Sylfaen"/>
          <w:lang w:val="ka-GE"/>
        </w:rPr>
        <w:t xml:space="preserve"> არ არის სავალდებულო და შესაძლებელია </w:t>
      </w:r>
      <w:proofErr w:type="spellStart"/>
      <w:r>
        <w:rPr>
          <w:rFonts w:ascii="Sylfaen" w:hAnsi="Sylfaen"/>
          <w:lang w:val="ka-GE"/>
        </w:rPr>
        <w:t>პრეტენდეტის</w:t>
      </w:r>
      <w:proofErr w:type="spellEnd"/>
      <w:r>
        <w:rPr>
          <w:rFonts w:ascii="Sylfaen" w:hAnsi="Sylfaen"/>
          <w:lang w:val="ka-GE"/>
        </w:rPr>
        <w:t xml:space="preserve"> მიერ მხოლოდ ცალკეული </w:t>
      </w:r>
      <w:proofErr w:type="spellStart"/>
      <w:r>
        <w:rPr>
          <w:rFonts w:ascii="Sylfaen" w:hAnsi="Sylfaen"/>
          <w:lang w:val="ka-GE"/>
        </w:rPr>
        <w:t>პოზიების</w:t>
      </w:r>
      <w:proofErr w:type="spellEnd"/>
      <w:r>
        <w:rPr>
          <w:rFonts w:ascii="Sylfaen" w:hAnsi="Sylfaen"/>
          <w:lang w:val="ka-GE"/>
        </w:rPr>
        <w:t xml:space="preserve"> </w:t>
      </w:r>
      <w:proofErr w:type="spellStart"/>
      <w:r>
        <w:rPr>
          <w:rFonts w:ascii="Sylfaen" w:hAnsi="Sylfaen"/>
          <w:lang w:val="ka-GE"/>
        </w:rPr>
        <w:t>განფასება</w:t>
      </w:r>
      <w:proofErr w:type="spellEnd"/>
      <w:r>
        <w:rPr>
          <w:rFonts w:ascii="Sylfaen" w:hAnsi="Sylfaen"/>
          <w:lang w:val="ka-GE"/>
        </w:rPr>
        <w:t>. ამასთან, პრეტენდენტი უფლებამოსილია მიუთითოს სხვა ენებზე თარგმნის შესაძლებლობა და შესაბამისი ტარიფები.</w:t>
      </w:r>
    </w:p>
    <w:p w14:paraId="44253594" w14:textId="7E434297" w:rsidR="00A11F5D" w:rsidRDefault="00F61EE1" w:rsidP="00E711C6">
      <w:pPr>
        <w:spacing w:before="240" w:after="160"/>
        <w:jc w:val="both"/>
        <w:rPr>
          <w:rFonts w:ascii="Sylfaen" w:hAnsi="Sylfaen"/>
          <w:lang w:val="ka-GE"/>
        </w:rPr>
      </w:pPr>
      <w:r>
        <w:rPr>
          <w:rFonts w:ascii="Sylfaen" w:hAnsi="Sylfaen"/>
          <w:lang w:val="ka-GE"/>
        </w:rPr>
        <w:t>2</w:t>
      </w:r>
      <w:r w:rsidR="00D80291">
        <w:rPr>
          <w:rFonts w:ascii="Sylfaen" w:hAnsi="Sylfaen"/>
        </w:rPr>
        <w:t xml:space="preserve">. </w:t>
      </w:r>
      <w:r w:rsidR="000C4C2C">
        <w:rPr>
          <w:rFonts w:ascii="Sylfaen" w:hAnsi="Sylfaen"/>
          <w:lang w:val="ka-GE"/>
        </w:rPr>
        <w:t>კომპანიის გამოცდილების დამადასტურებელი დოკუმენტები 1.5 პუნქტის შესაბამისად</w:t>
      </w:r>
    </w:p>
    <w:p w14:paraId="670C35BF" w14:textId="473639CD" w:rsidR="009F003A" w:rsidRDefault="00F61EE1" w:rsidP="00E45EB8">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w:t>
      </w:r>
      <w:proofErr w:type="spellStart"/>
      <w:r w:rsidRPr="00E37C5C">
        <w:rPr>
          <w:rFonts w:ascii="Sylfaen" w:hAnsi="Sylfaen"/>
          <w:lang w:val="ka-GE"/>
        </w:rPr>
        <w:t>ატვირთული</w:t>
      </w:r>
      <w:proofErr w:type="spellEnd"/>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E37C5C">
        <w:rPr>
          <w:rFonts w:ascii="Sylfaen" w:hAnsi="Sylfaen"/>
          <w:lang w:val="ka-GE"/>
        </w:rPr>
        <w:t>ატვირთული</w:t>
      </w:r>
      <w:proofErr w:type="spellEnd"/>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E9163A8" w:rsidR="00E45EB8" w:rsidRDefault="002D23F8" w:rsidP="00993D47">
      <w:pPr>
        <w:spacing w:after="0" w:line="360" w:lineRule="auto"/>
        <w:jc w:val="both"/>
        <w:rPr>
          <w:rFonts w:ascii="Sylfaen" w:hAnsi="Sylfaen"/>
          <w:b/>
          <w:lang w:val="ka-GE"/>
        </w:rPr>
      </w:pPr>
      <w:r>
        <w:rPr>
          <w:rFonts w:ascii="Sylfaen" w:hAnsi="Sylfaen" w:cs="Sylfaen"/>
          <w:b/>
          <w:lang w:val="ka-GE"/>
        </w:rPr>
        <w:t>1</w:t>
      </w:r>
      <w:r w:rsidR="00D455F0">
        <w:rPr>
          <w:rFonts w:ascii="Sylfaen" w:hAnsi="Sylfaen" w:cs="Sylfaen"/>
          <w:b/>
          <w:lang w:val="ka-GE"/>
        </w:rPr>
        <w:t>.</w:t>
      </w:r>
      <w:r w:rsidR="00F61EE1">
        <w:rPr>
          <w:rFonts w:ascii="Sylfaen" w:hAnsi="Sylfaen" w:cs="Sylfaen"/>
          <w:b/>
        </w:rPr>
        <w:t>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693C82DD" w14:textId="477E44B4" w:rsidR="00A11F5D" w:rsidRPr="00A11F5D" w:rsidRDefault="00E45EB8" w:rsidP="00E45EB8">
      <w:pPr>
        <w:spacing w:after="0" w:line="360" w:lineRule="auto"/>
        <w:jc w:val="both"/>
        <w:rPr>
          <w:rFonts w:ascii="Sylfaen" w:hAnsi="Sylfaen" w:cs="Sylfaen"/>
          <w:lang w:val="ka-GE"/>
        </w:rPr>
      </w:pPr>
      <w:r w:rsidRPr="00F61EE1">
        <w:rPr>
          <w:rFonts w:ascii="Sylfaen" w:hAnsi="Sylfaen" w:cs="Sylfaen"/>
          <w:lang w:val="ka-GE"/>
        </w:rPr>
        <w:t>წინამდებარე ელექტრონული ტენდერის ფარგლებში დაიდება</w:t>
      </w:r>
      <w:r w:rsidRPr="00F61EE1">
        <w:rPr>
          <w:rFonts w:ascii="Sylfaen" w:hAnsi="Sylfaen"/>
          <w:lang w:val="ka-GE"/>
        </w:rPr>
        <w:t xml:space="preserve"> </w:t>
      </w:r>
      <w:r w:rsidR="00A11F5D" w:rsidRPr="00F61EE1">
        <w:rPr>
          <w:rFonts w:ascii="Sylfaen" w:hAnsi="Sylfaen" w:cs="Sylfaen"/>
          <w:lang w:val="ka-GE"/>
        </w:rPr>
        <w:t>12 თვიანი ხელშეკრულება, სადაც</w:t>
      </w:r>
      <w:r w:rsidR="00A11F5D">
        <w:rPr>
          <w:rFonts w:ascii="Sylfaen" w:hAnsi="Sylfaen" w:cs="Sylfaen"/>
          <w:lang w:val="ka-GE"/>
        </w:rPr>
        <w:t xml:space="preserve"> დაფიქსირდება ფასები და მომსახურების დეტალები</w:t>
      </w:r>
      <w:r w:rsidR="000C4C2C">
        <w:rPr>
          <w:rFonts w:ascii="Sylfaen" w:hAnsi="Sylfaen" w:cs="Sylfaen"/>
          <w:lang w:val="ka-GE"/>
        </w:rPr>
        <w:t xml:space="preserve"> </w:t>
      </w:r>
      <w:proofErr w:type="spellStart"/>
      <w:r w:rsidR="000C4C2C">
        <w:rPr>
          <w:rFonts w:ascii="Sylfaen" w:hAnsi="Sylfaen" w:cs="Sylfaen"/>
          <w:lang w:val="ka-GE"/>
        </w:rPr>
        <w:t>სატენდერო</w:t>
      </w:r>
      <w:proofErr w:type="spellEnd"/>
      <w:r w:rsidR="000C4C2C">
        <w:rPr>
          <w:rFonts w:ascii="Sylfaen" w:hAnsi="Sylfaen" w:cs="Sylfaen"/>
          <w:lang w:val="ka-GE"/>
        </w:rPr>
        <w:t xml:space="preserve"> წინადადების შესაბამისად</w:t>
      </w:r>
    </w:p>
    <w:p w14:paraId="142B609F" w14:textId="77777777" w:rsidR="00E45EB8" w:rsidRPr="00E37C5C" w:rsidRDefault="00E45EB8" w:rsidP="00993D47">
      <w:pPr>
        <w:spacing w:after="0" w:line="360" w:lineRule="auto"/>
        <w:jc w:val="both"/>
        <w:rPr>
          <w:rFonts w:ascii="Sylfaen" w:hAnsi="Sylfaen"/>
          <w:b/>
          <w:lang w:val="ka-GE"/>
        </w:rPr>
      </w:pPr>
    </w:p>
    <w:p w14:paraId="7089A739" w14:textId="53D33F55" w:rsidR="00CC4789" w:rsidRPr="00E90A78" w:rsidRDefault="00D455F0" w:rsidP="00E90A78">
      <w:pPr>
        <w:spacing w:after="0" w:line="360" w:lineRule="auto"/>
        <w:jc w:val="both"/>
        <w:rPr>
          <w:rFonts w:ascii="Sylfaen" w:hAnsi="Sylfaen"/>
          <w:b/>
          <w:lang w:val="ka-GE"/>
        </w:rPr>
      </w:pPr>
      <w:r>
        <w:rPr>
          <w:rFonts w:ascii="Sylfaen" w:hAnsi="Sylfaen"/>
          <w:b/>
          <w:lang w:val="ka-GE"/>
        </w:rPr>
        <w:t>1.</w:t>
      </w:r>
      <w:r w:rsidR="00F61EE1">
        <w:rPr>
          <w:rFonts w:ascii="Sylfaen" w:hAnsi="Sylfaen"/>
          <w:b/>
        </w:rPr>
        <w:t xml:space="preserve">9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062C9241"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D455F0">
        <w:rPr>
          <w:rFonts w:ascii="Sylfaen" w:hAnsi="Sylfaen"/>
          <w:lang w:val="ka-GE"/>
        </w:rPr>
        <w:t>.</w:t>
      </w:r>
      <w:r w:rsidR="00F61EE1">
        <w:rPr>
          <w:rFonts w:ascii="Sylfaen" w:hAnsi="Sylfaen"/>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49603792" w:rsidR="00CC4789" w:rsidRPr="00E90A78" w:rsidRDefault="00D455F0" w:rsidP="00E90A78">
      <w:pPr>
        <w:spacing w:after="0" w:line="360" w:lineRule="auto"/>
        <w:rPr>
          <w:b/>
          <w:lang w:val="ka-GE"/>
        </w:rPr>
      </w:pPr>
      <w:r>
        <w:rPr>
          <w:rFonts w:ascii="Sylfaen" w:hAnsi="Sylfaen" w:cs="Sylfaen"/>
          <w:lang w:val="ka-GE"/>
        </w:rPr>
        <w:t>1.</w:t>
      </w:r>
      <w:r w:rsidR="00F61EE1">
        <w:rPr>
          <w:rFonts w:ascii="Sylfaen" w:hAnsi="Sylfaen" w:cs="Sylfaen"/>
        </w:rPr>
        <w:t>9.</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B47A71">
        <w:rPr>
          <w:rFonts w:ascii="Sylfaen" w:hAnsi="Sylfaen" w:cs="Sylfaen"/>
          <w:lang w:val="ka-GE"/>
        </w:rPr>
        <w:t xml:space="preserve">უნდა იყოს წარმოდგენილი </w:t>
      </w:r>
      <w:r w:rsidR="00A11F5D">
        <w:rPr>
          <w:rFonts w:ascii="Sylfaen" w:hAnsi="Sylfaen" w:cs="Sylfaen"/>
          <w:lang w:val="ka-GE"/>
        </w:rPr>
        <w:t xml:space="preserve">ეროვნულ ვალუტაში. </w:t>
      </w:r>
      <w:r w:rsidR="00CC4789" w:rsidRPr="00E90A78">
        <w:rPr>
          <w:rFonts w:ascii="Sylfaen" w:hAnsi="Sylfaen"/>
          <w:lang w:val="ka-GE"/>
        </w:rPr>
        <w:t xml:space="preserve">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96B409" w:rsidR="00CE7176" w:rsidRPr="00E90A78" w:rsidRDefault="00D455F0" w:rsidP="00E90A78">
      <w:pPr>
        <w:rPr>
          <w:lang w:val="es-MX"/>
        </w:rPr>
      </w:pPr>
      <w:r>
        <w:rPr>
          <w:rFonts w:ascii="Sylfaen" w:hAnsi="Sylfaen" w:cs="Sylfaen"/>
          <w:lang w:val="ka-GE"/>
        </w:rPr>
        <w:t>1.</w:t>
      </w:r>
      <w:r w:rsidR="00F61EE1">
        <w:rPr>
          <w:rFonts w:ascii="Sylfaen" w:hAnsi="Sylfaen" w:cs="Sylfaen"/>
        </w:rPr>
        <w:t>9</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1A8BEF64" w:rsidR="00E90A78" w:rsidRPr="00BD74F8" w:rsidRDefault="00D455F0" w:rsidP="00BD74F8">
      <w:pPr>
        <w:jc w:val="both"/>
        <w:rPr>
          <w:lang w:val="es-MX"/>
        </w:rPr>
      </w:pPr>
      <w:r>
        <w:rPr>
          <w:rFonts w:ascii="Sylfaen" w:hAnsi="Sylfaen" w:cs="Sylfaen"/>
          <w:lang w:val="ka-GE"/>
        </w:rPr>
        <w:lastRenderedPageBreak/>
        <w:t>1.</w:t>
      </w:r>
      <w:r w:rsidR="00F61EE1">
        <w:rPr>
          <w:rFonts w:ascii="Sylfaen" w:hAnsi="Sylfaen" w:cs="Sylfaen"/>
        </w:rPr>
        <w:t>9</w:t>
      </w:r>
      <w:r w:rsidR="00E90A78">
        <w:rPr>
          <w:rFonts w:ascii="Sylfaen" w:hAnsi="Sylfaen" w:cs="Sylfaen"/>
          <w:lang w:val="ka-GE"/>
        </w:rPr>
        <w:t xml:space="preserve">.4 </w:t>
      </w:r>
      <w:r w:rsidR="000C4C2C">
        <w:rPr>
          <w:rFonts w:ascii="Sylfaen" w:hAnsi="Sylfaen" w:cs="Sylfaen"/>
          <w:lang w:val="ka-GE"/>
        </w:rPr>
        <w:t>„</w:t>
      </w:r>
      <w:proofErr w:type="spellStart"/>
      <w:r w:rsidR="00B56244">
        <w:rPr>
          <w:rFonts w:ascii="Sylfaen" w:hAnsi="Sylfaen" w:cs="Sylfaen"/>
          <w:lang w:val="ka-GE"/>
        </w:rPr>
        <w:t>შემსყიდველი</w:t>
      </w:r>
      <w:r w:rsidR="000C4C2C">
        <w:rPr>
          <w:rFonts w:ascii="Sylfaen" w:hAnsi="Sylfaen" w:cs="Sylfaen"/>
          <w:lang w:val="ka-GE"/>
        </w:rPr>
        <w:t>“</w:t>
      </w:r>
      <w:r w:rsidR="00CC4789" w:rsidRPr="00E90A78">
        <w:rPr>
          <w:rFonts w:ascii="Sylfaen" w:hAnsi="Sylfaen" w:cs="Sylfaen"/>
          <w:lang w:val="ka-GE"/>
        </w:rPr>
        <w:t>უფლებას</w:t>
      </w:r>
      <w:proofErr w:type="spellEnd"/>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ნებისმიერ ეტაპზე.</w:t>
      </w:r>
    </w:p>
    <w:p w14:paraId="522DE442" w14:textId="5B645D3C"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B56244" w:rsidRPr="00C27890">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w:t>
      </w:r>
      <w:proofErr w:type="spellStart"/>
      <w:r w:rsidR="00CC4789" w:rsidRPr="00E37C5C">
        <w:rPr>
          <w:rFonts w:ascii="Sylfaen" w:hAnsi="Sylfaen"/>
          <w:lang w:val="ka-GE"/>
        </w:rPr>
        <w:t>სატენდერო</w:t>
      </w:r>
      <w:proofErr w:type="spellEnd"/>
      <w:r w:rsidR="00CC4789" w:rsidRPr="00E37C5C">
        <w:rPr>
          <w:rFonts w:ascii="Sylfaen" w:hAnsi="Sylfaen"/>
          <w:lang w:val="ka-GE"/>
        </w:rPr>
        <w:t xml:space="preserve"> კომისიაზე და გადაწყვეტილებას აცნობებს ყველა მონაწილე კომპანიას. </w:t>
      </w:r>
      <w:r w:rsidR="00F61EE1">
        <w:rPr>
          <w:rFonts w:ascii="Sylfaen" w:hAnsi="Sylfaen" w:cs="Sylfaen"/>
          <w:lang w:val="ka-GE"/>
        </w:rPr>
        <w:t>შემსყიდველი</w:t>
      </w:r>
      <w:r w:rsidR="00A11F5D">
        <w:rPr>
          <w:rFonts w:ascii="Sylfaen" w:hAnsi="Sylfaen" w:cs="Arial"/>
          <w:lang w:val="ka-GE"/>
        </w:rPr>
        <w:t xml:space="preserve"> </w:t>
      </w:r>
      <w:r w:rsidR="00CC4789" w:rsidRPr="00E37C5C">
        <w:rPr>
          <w:rFonts w:ascii="Sylfaen" w:hAnsi="Sylfaen"/>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E37C5C">
        <w:rPr>
          <w:rFonts w:ascii="Sylfaen" w:hAnsi="Sylfaen"/>
          <w:lang w:val="ka-GE"/>
        </w:rPr>
        <w:t>კონსკურსთან</w:t>
      </w:r>
      <w:proofErr w:type="spellEnd"/>
      <w:r w:rsidR="00CC4789" w:rsidRPr="00E37C5C">
        <w:rPr>
          <w:rFonts w:ascii="Sylfaen" w:hAnsi="Sylfaen"/>
          <w:lang w:val="ka-GE"/>
        </w:rPr>
        <w:t xml:space="preserve"> დაკავშირებულ ნებისმიერ გადაწყვეტილებაზე.</w:t>
      </w:r>
    </w:p>
    <w:p w14:paraId="459A939D" w14:textId="51022C25"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 </w:t>
      </w:r>
      <w:r w:rsidR="00F61EE1">
        <w:rPr>
          <w:rFonts w:ascii="Sylfaen" w:hAnsi="Sylfaen" w:cs="Sylfaen"/>
          <w:lang w:val="ka-GE"/>
        </w:rPr>
        <w:t>შემსყიდველი</w:t>
      </w:r>
      <w:r w:rsidR="00A11F5D">
        <w:rPr>
          <w:rFonts w:ascii="Sylfaen" w:hAnsi="Sylfaen" w:cs="Arial"/>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081E6F2B" w:rsidR="008246F4" w:rsidRPr="00E90A78" w:rsidRDefault="00D455F0" w:rsidP="00E90A78">
      <w:pPr>
        <w:spacing w:after="0" w:line="360" w:lineRule="auto"/>
        <w:ind w:left="360"/>
        <w:jc w:val="both"/>
        <w:rPr>
          <w:rFonts w:ascii="Sylfaen" w:hAnsi="Sylfaen"/>
          <w:b/>
          <w:lang w:val="ka-GE"/>
        </w:rPr>
      </w:pPr>
      <w:r>
        <w:rPr>
          <w:rFonts w:ascii="Sylfaen" w:hAnsi="Sylfaen"/>
          <w:b/>
          <w:lang w:val="ka-GE"/>
        </w:rPr>
        <w:t>1.1</w:t>
      </w:r>
      <w:r w:rsidR="00F61EE1">
        <w:rPr>
          <w:rFonts w:ascii="Sylfaen" w:hAnsi="Sylfaen"/>
          <w:b/>
        </w:rPr>
        <w:t>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7086725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D455F0">
        <w:rPr>
          <w:rFonts w:ascii="Sylfaen" w:hAnsi="Sylfaen"/>
          <w:lang w:val="ka-GE"/>
        </w:rPr>
        <w:t>.1</w:t>
      </w:r>
      <w:r w:rsidR="00F61EE1">
        <w:rPr>
          <w:rFonts w:ascii="Sylfaen" w:hAnsi="Sylfaen"/>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5D95ED28" w:rsidR="007E0304" w:rsidRPr="00E37C5C" w:rsidRDefault="00D455F0" w:rsidP="00BD74F8">
      <w:pPr>
        <w:spacing w:after="0" w:line="360" w:lineRule="auto"/>
        <w:ind w:left="360"/>
        <w:rPr>
          <w:rFonts w:ascii="Sylfaen" w:hAnsi="Sylfaen"/>
          <w:lang w:val="ka-GE"/>
        </w:rPr>
      </w:pPr>
      <w:r>
        <w:rPr>
          <w:rFonts w:ascii="Sylfaen" w:hAnsi="Sylfaen"/>
          <w:lang w:val="ka-GE"/>
        </w:rPr>
        <w:t>1.1</w:t>
      </w:r>
      <w:r w:rsidR="00F61EE1">
        <w:rPr>
          <w:rFonts w:ascii="Sylfaen" w:hAnsi="Sylfaen"/>
        </w:rPr>
        <w:t>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1" w:history="1">
        <w:r w:rsidR="007E0304" w:rsidRPr="00E37C5C">
          <w:rPr>
            <w:rStyle w:val="Hyperlink"/>
            <w:rFonts w:ascii="Sylfaen" w:hAnsi="Sylfaen"/>
            <w:lang w:val="ka-GE"/>
          </w:rPr>
          <w:t>www.tenders.ge</w:t>
        </w:r>
      </w:hyperlink>
    </w:p>
    <w:p w14:paraId="2EE38DE1" w14:textId="3E3472D6" w:rsidR="007E0304" w:rsidRPr="00E37C5C" w:rsidRDefault="00D455F0" w:rsidP="00BD74F8">
      <w:pPr>
        <w:spacing w:after="0" w:line="360" w:lineRule="auto"/>
        <w:ind w:left="360"/>
        <w:rPr>
          <w:rFonts w:ascii="Sylfaen" w:hAnsi="Sylfaen"/>
          <w:lang w:val="ka-GE"/>
        </w:rPr>
      </w:pPr>
      <w:r>
        <w:rPr>
          <w:rFonts w:ascii="Sylfaen" w:hAnsi="Sylfaen"/>
          <w:lang w:val="ka-GE"/>
        </w:rPr>
        <w:t>1.1</w:t>
      </w:r>
      <w:r w:rsidR="00F61EE1">
        <w:rPr>
          <w:rFonts w:ascii="Sylfaen" w:hAnsi="Sylfaen"/>
        </w:rPr>
        <w:t>0</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A3CA2D7" w:rsidR="00E90A78" w:rsidRDefault="00CE7176" w:rsidP="00CC4789">
      <w:pPr>
        <w:spacing w:after="0" w:line="360" w:lineRule="auto"/>
        <w:jc w:val="both"/>
        <w:rPr>
          <w:rFonts w:ascii="Sylfaen" w:hAnsi="Sylfaen"/>
        </w:rPr>
      </w:pPr>
      <w:r w:rsidRPr="00E37C5C">
        <w:rPr>
          <w:rFonts w:ascii="Sylfaen" w:hAnsi="Sylfaen"/>
        </w:rPr>
        <w:object w:dxaOrig="1508" w:dyaOrig="983" w14:anchorId="4EC986F1">
          <v:shape id="_x0000_i1026" type="#_x0000_t75" style="width:75.75pt;height:48.75pt" o:ole="">
            <v:imagedata r:id="rId12" o:title=""/>
          </v:shape>
          <o:OLEObject Type="Embed" ProgID="Acrobat.Document.DC" ShapeID="_x0000_i1026" DrawAspect="Icon" ObjectID="_1687950992" r:id="rId13"/>
        </w:object>
      </w:r>
    </w:p>
    <w:p w14:paraId="393F54F7" w14:textId="77777777" w:rsidR="000710CD" w:rsidRPr="00E41D48" w:rsidRDefault="000710CD" w:rsidP="000710CD">
      <w:pPr>
        <w:spacing w:after="0" w:line="360" w:lineRule="auto"/>
        <w:jc w:val="both"/>
        <w:rPr>
          <w:rFonts w:ascii="Sylfaen" w:hAnsi="Sylfaen"/>
          <w:b/>
          <w:lang w:val="ka-GE"/>
        </w:rPr>
      </w:pPr>
      <w:r w:rsidRPr="00E41D48">
        <w:rPr>
          <w:rFonts w:ascii="Sylfaen" w:hAnsi="Sylfaen"/>
          <w:b/>
          <w:lang w:val="ka-GE"/>
        </w:rPr>
        <w:t xml:space="preserve">გავეცანი </w:t>
      </w:r>
    </w:p>
    <w:p w14:paraId="4DAB525C" w14:textId="77777777" w:rsidR="000710CD" w:rsidRPr="00E41D48" w:rsidRDefault="000710CD" w:rsidP="000710CD">
      <w:pPr>
        <w:spacing w:after="0" w:line="360" w:lineRule="auto"/>
        <w:jc w:val="both"/>
        <w:rPr>
          <w:rFonts w:ascii="Sylfaen" w:hAnsi="Sylfaen"/>
          <w:lang w:val="ka-GE"/>
        </w:rPr>
      </w:pPr>
    </w:p>
    <w:p w14:paraId="408369F7" w14:textId="77777777" w:rsidR="000710CD" w:rsidRPr="00E41D48" w:rsidRDefault="000710CD" w:rsidP="000710CD">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CC4789">
      <w:pPr>
        <w:spacing w:after="0" w:line="360" w:lineRule="auto"/>
        <w:jc w:val="both"/>
        <w:rPr>
          <w:rFonts w:ascii="Sylfaen" w:hAnsi="Sylfaen"/>
        </w:rPr>
      </w:pPr>
    </w:p>
    <w:p w14:paraId="6779F0A5" w14:textId="7D264159" w:rsidR="000710CD" w:rsidRDefault="000710CD" w:rsidP="00CC4789">
      <w:pPr>
        <w:spacing w:after="0" w:line="360" w:lineRule="auto"/>
        <w:jc w:val="both"/>
        <w:rPr>
          <w:rFonts w:ascii="Sylfaen" w:hAnsi="Sylfaen"/>
        </w:rPr>
      </w:pPr>
    </w:p>
    <w:p w14:paraId="3FA5E9B8" w14:textId="5B041162" w:rsidR="00F61EE1" w:rsidRDefault="00F61EE1" w:rsidP="00CC4789">
      <w:pPr>
        <w:spacing w:after="0" w:line="360" w:lineRule="auto"/>
        <w:jc w:val="both"/>
        <w:rPr>
          <w:rFonts w:ascii="Sylfaen" w:hAnsi="Sylfaen"/>
        </w:rPr>
      </w:pPr>
    </w:p>
    <w:p w14:paraId="461BB8C3" w14:textId="308BFAB7" w:rsidR="00F61EE1" w:rsidRDefault="00F61EE1" w:rsidP="00CC4789">
      <w:pPr>
        <w:spacing w:after="0" w:line="360" w:lineRule="auto"/>
        <w:jc w:val="both"/>
        <w:rPr>
          <w:rFonts w:ascii="Sylfaen" w:hAnsi="Sylfaen"/>
        </w:rPr>
      </w:pPr>
    </w:p>
    <w:p w14:paraId="051E0B36" w14:textId="77777777" w:rsidR="00F61EE1" w:rsidRPr="008367AE" w:rsidRDefault="00F61EE1"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11C1AAA9"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D80291">
        <w:rPr>
          <w:rFonts w:ascii="Sylfaen" w:hAnsi="Sylfaen"/>
          <w:lang w:val="ka-GE"/>
        </w:rPr>
        <w:t>სალომე სადუნიშვილი</w:t>
      </w:r>
    </w:p>
    <w:p w14:paraId="0770D665" w14:textId="6917918C"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r w:rsidR="00D80291">
        <w:rPr>
          <w:rFonts w:ascii="Sylfaen" w:hAnsi="Sylfaen" w:cs="Sylfaen"/>
          <w:lang w:val="ka-GE"/>
        </w:rPr>
        <w:t>ყაზბეგის გამზირი N15</w:t>
      </w:r>
      <w:r>
        <w:rPr>
          <w:rFonts w:cs="Calibri"/>
        </w:rPr>
        <w:t> </w:t>
      </w:r>
    </w:p>
    <w:p w14:paraId="0EDDA63A" w14:textId="1F9006AA" w:rsidR="00F827AD" w:rsidRPr="00D80291" w:rsidRDefault="00F827AD" w:rsidP="00F827AD">
      <w:pPr>
        <w:spacing w:after="0"/>
        <w:jc w:val="both"/>
        <w:rPr>
          <w:rFonts w:ascii="Sylfaen" w:hAnsi="Sylfaen"/>
        </w:rPr>
      </w:pPr>
      <w:r w:rsidRPr="00E37C5C">
        <w:rPr>
          <w:rFonts w:ascii="Sylfaen" w:hAnsi="Sylfaen"/>
          <w:lang w:val="ka-GE"/>
        </w:rPr>
        <w:t>ელ. ფოსტა</w:t>
      </w:r>
      <w:r w:rsidR="00090A8D">
        <w:rPr>
          <w:rFonts w:ascii="AcadNusx" w:hAnsi="AcadNusx"/>
          <w:lang w:val="ka-GE"/>
        </w:rPr>
        <w:t xml:space="preserve">: </w:t>
      </w:r>
      <w:r w:rsidR="00D80291">
        <w:rPr>
          <w:rFonts w:ascii="Sylfaen" w:hAnsi="Sylfaen"/>
        </w:rPr>
        <w:t>ssadunishvili@gre.ge</w:t>
      </w:r>
    </w:p>
    <w:p w14:paraId="683EC820" w14:textId="0514F3EA"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w:t>
      </w:r>
      <w:r w:rsidR="000710CD">
        <w:rPr>
          <w:rFonts w:cs="Arial"/>
          <w:lang w:val="ka-GE"/>
        </w:rPr>
        <w:t xml:space="preserve"> 59</w:t>
      </w:r>
      <w:r w:rsidR="00D80291">
        <w:rPr>
          <w:rFonts w:cs="Arial"/>
        </w:rPr>
        <w:t xml:space="preserve">9 68 67 82 </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30D65259"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D80291">
        <w:rPr>
          <w:rFonts w:ascii="Sylfaen" w:hAnsi="Sylfaen" w:cs="Sylfaen"/>
        </w:rPr>
        <w:t>საქართველო</w:t>
      </w:r>
      <w:proofErr w:type="spellEnd"/>
      <w:r w:rsidR="00D80291">
        <w:t xml:space="preserve">, </w:t>
      </w:r>
      <w:proofErr w:type="spellStart"/>
      <w:r w:rsidR="00D80291">
        <w:rPr>
          <w:rFonts w:ascii="Sylfaen" w:hAnsi="Sylfaen" w:cs="Sylfaen"/>
        </w:rPr>
        <w:t>თბილისი</w:t>
      </w:r>
      <w:proofErr w:type="spellEnd"/>
      <w:r w:rsidR="00D80291">
        <w:t xml:space="preserve">, </w:t>
      </w:r>
      <w:r w:rsidR="00D80291">
        <w:rPr>
          <w:rFonts w:ascii="Sylfaen" w:hAnsi="Sylfaen" w:cs="Sylfaen"/>
          <w:lang w:val="ka-GE"/>
        </w:rPr>
        <w:t>ყაზბეგის გამზირი N15</w:t>
      </w:r>
      <w:r w:rsidR="00D80291">
        <w:rPr>
          <w:rFonts w:cs="Calibri"/>
        </w:rPr>
        <w:t> </w:t>
      </w:r>
    </w:p>
    <w:p w14:paraId="2E4B8AAB" w14:textId="77C8BDFB" w:rsidR="005E130F" w:rsidRPr="00D80291"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w:t>
      </w:r>
      <w:r w:rsidR="00D80291">
        <w:rPr>
          <w:rFonts w:ascii="Sylfaen" w:hAnsi="Sylfaen" w:cs="Arial"/>
        </w:rPr>
        <w:t>gre.ge</w:t>
      </w:r>
    </w:p>
    <w:p w14:paraId="23139452" w14:textId="2921E6B1"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23B2B" w14:textId="77777777" w:rsidR="00664D89" w:rsidRDefault="00664D89" w:rsidP="007902EA">
      <w:pPr>
        <w:spacing w:after="0" w:line="240" w:lineRule="auto"/>
      </w:pPr>
      <w:r>
        <w:separator/>
      </w:r>
    </w:p>
  </w:endnote>
  <w:endnote w:type="continuationSeparator" w:id="0">
    <w:p w14:paraId="6B099408" w14:textId="77777777" w:rsidR="00664D89" w:rsidRDefault="00664D8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AFF" w:usb1="4000ACFF" w:usb2="00000009"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78573FCC" w14:textId="6CEE7599" w:rsidR="00D269DA" w:rsidRDefault="00D269DA">
        <w:pPr>
          <w:pStyle w:val="Footer"/>
          <w:jc w:val="right"/>
        </w:pPr>
        <w:r>
          <w:fldChar w:fldCharType="begin"/>
        </w:r>
        <w:r>
          <w:instrText xml:space="preserve"> PAGE   \* MERGEFORMAT </w:instrText>
        </w:r>
        <w:r>
          <w:fldChar w:fldCharType="separate"/>
        </w:r>
        <w:r w:rsidR="009E19D7">
          <w:rPr>
            <w:noProof/>
          </w:rPr>
          <w:t>5</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09F5A" w14:textId="77777777" w:rsidR="00664D89" w:rsidRDefault="00664D89" w:rsidP="007902EA">
      <w:pPr>
        <w:spacing w:after="0" w:line="240" w:lineRule="auto"/>
      </w:pPr>
      <w:r>
        <w:separator/>
      </w:r>
    </w:p>
  </w:footnote>
  <w:footnote w:type="continuationSeparator" w:id="0">
    <w:p w14:paraId="76A71C7A" w14:textId="77777777" w:rsidR="00664D89" w:rsidRDefault="00664D8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094DA0"/>
    <w:multiLevelType w:val="hybridMultilevel"/>
    <w:tmpl w:val="509AAAB6"/>
    <w:lvl w:ilvl="0" w:tplc="730E3F42">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6"/>
  </w:num>
  <w:num w:numId="23">
    <w:abstractNumId w:val="13"/>
  </w:num>
  <w:num w:numId="24">
    <w:abstractNumId w:val="31"/>
  </w:num>
  <w:num w:numId="25">
    <w:abstractNumId w:val="9"/>
  </w:num>
  <w:num w:numId="26">
    <w:abstractNumId w:val="27"/>
  </w:num>
  <w:num w:numId="27">
    <w:abstractNumId w:val="3"/>
  </w:num>
  <w:num w:numId="28">
    <w:abstractNumId w:val="24"/>
  </w:num>
  <w:num w:numId="29">
    <w:abstractNumId w:val="22"/>
  </w:num>
  <w:num w:numId="30">
    <w:abstractNumId w:val="29"/>
  </w:num>
  <w:num w:numId="31">
    <w:abstractNumId w:val="33"/>
  </w:num>
  <w:num w:numId="32">
    <w:abstractNumId w:val="25"/>
  </w:num>
  <w:num w:numId="33">
    <w:abstractNumId w:val="11"/>
  </w:num>
  <w:num w:numId="34">
    <w:abstractNumId w:val="18"/>
  </w:num>
  <w:num w:numId="35">
    <w:abstractNumId w:val="19"/>
  </w:num>
  <w:num w:numId="36">
    <w:abstractNumId w:val="6"/>
  </w:num>
  <w:num w:numId="37">
    <w:abstractNumId w:val="26"/>
  </w:num>
  <w:num w:numId="38">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4051"/>
    <w:rsid w:val="00015926"/>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F"/>
    <w:rsid w:val="000C3223"/>
    <w:rsid w:val="000C4C2C"/>
    <w:rsid w:val="000D5BB4"/>
    <w:rsid w:val="000D68A2"/>
    <w:rsid w:val="000E4B6E"/>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2C37"/>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43C56"/>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4D7698"/>
    <w:rsid w:val="004E70FC"/>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26E22"/>
    <w:rsid w:val="00632910"/>
    <w:rsid w:val="00633210"/>
    <w:rsid w:val="00634B58"/>
    <w:rsid w:val="00641CE8"/>
    <w:rsid w:val="006447A4"/>
    <w:rsid w:val="00661B3E"/>
    <w:rsid w:val="00664D89"/>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54716"/>
    <w:rsid w:val="00764A65"/>
    <w:rsid w:val="00772078"/>
    <w:rsid w:val="00772570"/>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0874"/>
    <w:rsid w:val="008246F4"/>
    <w:rsid w:val="00824EDA"/>
    <w:rsid w:val="00831142"/>
    <w:rsid w:val="00833770"/>
    <w:rsid w:val="00835018"/>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5094"/>
    <w:rsid w:val="008A673F"/>
    <w:rsid w:val="008A7031"/>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05D67"/>
    <w:rsid w:val="00A111C6"/>
    <w:rsid w:val="00A1171F"/>
    <w:rsid w:val="00A117DC"/>
    <w:rsid w:val="00A11F5D"/>
    <w:rsid w:val="00A11F8F"/>
    <w:rsid w:val="00A12CDA"/>
    <w:rsid w:val="00A167BC"/>
    <w:rsid w:val="00A221DF"/>
    <w:rsid w:val="00A225F5"/>
    <w:rsid w:val="00A22F9F"/>
    <w:rsid w:val="00A23B72"/>
    <w:rsid w:val="00A25792"/>
    <w:rsid w:val="00A34531"/>
    <w:rsid w:val="00A35317"/>
    <w:rsid w:val="00A35A9C"/>
    <w:rsid w:val="00A37671"/>
    <w:rsid w:val="00A37FB1"/>
    <w:rsid w:val="00A43684"/>
    <w:rsid w:val="00A4512B"/>
    <w:rsid w:val="00A46D11"/>
    <w:rsid w:val="00A477F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C32F5"/>
    <w:rsid w:val="00AC394F"/>
    <w:rsid w:val="00AC3F41"/>
    <w:rsid w:val="00AC494C"/>
    <w:rsid w:val="00AD6169"/>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A71"/>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364F"/>
    <w:rsid w:val="00BC4C63"/>
    <w:rsid w:val="00BC7740"/>
    <w:rsid w:val="00BD74F8"/>
    <w:rsid w:val="00BE0965"/>
    <w:rsid w:val="00BE187B"/>
    <w:rsid w:val="00BE1A34"/>
    <w:rsid w:val="00BE3060"/>
    <w:rsid w:val="00BE4678"/>
    <w:rsid w:val="00BF5EFE"/>
    <w:rsid w:val="00C00266"/>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2BE3"/>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291"/>
    <w:rsid w:val="00D80CDB"/>
    <w:rsid w:val="00D8245F"/>
    <w:rsid w:val="00D93CFA"/>
    <w:rsid w:val="00D95150"/>
    <w:rsid w:val="00D959AB"/>
    <w:rsid w:val="00D95A0F"/>
    <w:rsid w:val="00D9619B"/>
    <w:rsid w:val="00D96566"/>
    <w:rsid w:val="00D979E0"/>
    <w:rsid w:val="00DA1217"/>
    <w:rsid w:val="00DA4009"/>
    <w:rsid w:val="00DA5376"/>
    <w:rsid w:val="00DA6DF0"/>
    <w:rsid w:val="00DB4255"/>
    <w:rsid w:val="00DB4D6B"/>
    <w:rsid w:val="00DB4F6F"/>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25F6"/>
    <w:rsid w:val="00E94223"/>
    <w:rsid w:val="00E94ED1"/>
    <w:rsid w:val="00E95292"/>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61EE1"/>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 w:id="20343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E0D95-C191-47A8-85A1-CD3E8E5F5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698</Words>
  <Characters>6015</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Salome Sadunishvili</cp:lastModifiedBy>
  <cp:revision>6</cp:revision>
  <cp:lastPrinted>2015-07-27T06:36:00Z</cp:lastPrinted>
  <dcterms:created xsi:type="dcterms:W3CDTF">2021-07-13T17:54:00Z</dcterms:created>
  <dcterms:modified xsi:type="dcterms:W3CDTF">2021-07-16T10:30:00Z</dcterms:modified>
</cp:coreProperties>
</file>